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F1" w:rsidRPr="00ED46F1" w:rsidRDefault="00ED46F1" w:rsidP="00ED46F1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конкурсной работе</w:t>
      </w:r>
    </w:p>
    <w:p w:rsidR="00ED46F1" w:rsidRPr="00ED46F1" w:rsidRDefault="00ED46F1" w:rsidP="00ED46F1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«Путеводный огонек уездного города»</w:t>
      </w:r>
    </w:p>
    <w:p w:rsidR="006720CF" w:rsidRPr="00F96B1E" w:rsidRDefault="006720CF" w:rsidP="006720C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305C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каждый </w:t>
      </w:r>
      <w:proofErr w:type="spellStart"/>
      <w:r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ирбитчанин</w:t>
      </w:r>
      <w:proofErr w:type="spellEnd"/>
      <w:r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в </w:t>
      </w:r>
      <w:r w:rsidR="007E305C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двухэтажный особняк купца Дмитрия </w:t>
      </w:r>
      <w:proofErr w:type="spellStart"/>
      <w:r w:rsidR="007E305C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Зязина</w:t>
      </w:r>
      <w:proofErr w:type="spellEnd"/>
      <w:r w:rsidR="007E305C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 на улице </w:t>
      </w:r>
      <w:r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</w:t>
      </w:r>
      <w:r w:rsidR="007E305C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под номером  32. В этом особняке  </w:t>
      </w:r>
      <w:r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1945 года </w:t>
      </w:r>
      <w:r w:rsidR="007E305C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Центральная городская библиотека им.</w:t>
      </w:r>
      <w:r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5C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5C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305C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Мамина-Сибиряка</w:t>
      </w:r>
      <w:proofErr w:type="gramEnd"/>
      <w:r w:rsidR="007E305C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из старейших библиотек </w:t>
      </w:r>
      <w:r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области.</w:t>
      </w:r>
      <w:r w:rsidR="007E305C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F25" w:rsidRDefault="006720CF" w:rsidP="00543DEB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05C">
        <w:rPr>
          <w:sz w:val="28"/>
          <w:szCs w:val="28"/>
        </w:rPr>
        <w:t xml:space="preserve"> </w:t>
      </w:r>
      <w:r w:rsidRPr="006720CF">
        <w:rPr>
          <w:sz w:val="28"/>
          <w:szCs w:val="28"/>
        </w:rPr>
        <w:t xml:space="preserve">История </w:t>
      </w:r>
      <w:r w:rsidRPr="00F96B1E">
        <w:rPr>
          <w:sz w:val="28"/>
          <w:szCs w:val="28"/>
        </w:rPr>
        <w:t>Ирбитской центральной городской</w:t>
      </w:r>
      <w:r w:rsidRPr="006720CF">
        <w:rPr>
          <w:rFonts w:asciiTheme="minorHAnsi" w:hAnsiTheme="minorHAnsi"/>
          <w:sz w:val="28"/>
          <w:szCs w:val="28"/>
        </w:rPr>
        <w:t xml:space="preserve"> </w:t>
      </w:r>
      <w:r w:rsidRPr="006720CF">
        <w:rPr>
          <w:sz w:val="28"/>
          <w:szCs w:val="28"/>
        </w:rPr>
        <w:t xml:space="preserve">библиотеки </w:t>
      </w:r>
      <w:r w:rsidR="008D741C" w:rsidRPr="00F96B1E">
        <w:rPr>
          <w:sz w:val="28"/>
          <w:szCs w:val="28"/>
        </w:rPr>
        <w:t xml:space="preserve">им. Д. Н. </w:t>
      </w:r>
      <w:proofErr w:type="gramStart"/>
      <w:r w:rsidR="008D741C" w:rsidRPr="00F96B1E">
        <w:rPr>
          <w:sz w:val="28"/>
          <w:szCs w:val="28"/>
        </w:rPr>
        <w:t>Мамина-Сибиряка</w:t>
      </w:r>
      <w:proofErr w:type="gramEnd"/>
      <w:r w:rsidR="008D741C" w:rsidRPr="006720CF">
        <w:rPr>
          <w:sz w:val="28"/>
          <w:szCs w:val="28"/>
        </w:rPr>
        <w:t xml:space="preserve"> </w:t>
      </w:r>
      <w:r w:rsidRPr="006720CF">
        <w:rPr>
          <w:sz w:val="28"/>
          <w:szCs w:val="28"/>
        </w:rPr>
        <w:t>примечательна тем, что в ней тесно переплетаются история города и судьбы тех, кто в ней работал</w:t>
      </w:r>
      <w:r w:rsidRPr="009D0539">
        <w:rPr>
          <w:b/>
          <w:bCs/>
          <w:color w:val="000000"/>
          <w:sz w:val="36"/>
          <w:szCs w:val="36"/>
        </w:rPr>
        <w:t xml:space="preserve">. </w:t>
      </w:r>
      <w:r w:rsidRPr="00FF4AEF">
        <w:rPr>
          <w:sz w:val="28"/>
          <w:szCs w:val="28"/>
        </w:rPr>
        <w:t>Уже вскоре, после своего основания, Ирбит прославился на всю страну своей ярмаркой</w:t>
      </w:r>
      <w:r w:rsidR="00C302D6">
        <w:rPr>
          <w:sz w:val="28"/>
          <w:szCs w:val="28"/>
        </w:rPr>
        <w:t xml:space="preserve"> -</w:t>
      </w:r>
      <w:r w:rsidRPr="00FF4AEF">
        <w:rPr>
          <w:sz w:val="28"/>
          <w:szCs w:val="28"/>
        </w:rPr>
        <w:t xml:space="preserve"> одной из крупнейших в </w:t>
      </w:r>
      <w:r w:rsidR="00C302D6" w:rsidRPr="00C302D6">
        <w:rPr>
          <w:sz w:val="28"/>
          <w:szCs w:val="28"/>
        </w:rPr>
        <w:t>дореволюционной России</w:t>
      </w:r>
      <w:r w:rsidR="00C302D6">
        <w:rPr>
          <w:sz w:val="28"/>
          <w:szCs w:val="28"/>
        </w:rPr>
        <w:t>.</w:t>
      </w:r>
      <w:r w:rsidR="00C302D6" w:rsidRPr="00C302D6">
        <w:rPr>
          <w:sz w:val="28"/>
          <w:szCs w:val="28"/>
        </w:rPr>
        <w:t xml:space="preserve"> </w:t>
      </w:r>
      <w:r w:rsidR="00C302D6" w:rsidRPr="00B507F6">
        <w:rPr>
          <w:sz w:val="28"/>
          <w:szCs w:val="28"/>
        </w:rPr>
        <w:t>С середи</w:t>
      </w:r>
      <w:r w:rsidR="00F96B1E">
        <w:rPr>
          <w:sz w:val="28"/>
          <w:szCs w:val="28"/>
        </w:rPr>
        <w:t>ны Х</w:t>
      </w:r>
      <w:proofErr w:type="gramStart"/>
      <w:r w:rsidR="00F96B1E">
        <w:rPr>
          <w:sz w:val="28"/>
          <w:szCs w:val="28"/>
        </w:rPr>
        <w:t>I</w:t>
      </w:r>
      <w:proofErr w:type="gramEnd"/>
      <w:r w:rsidR="00F96B1E">
        <w:rPr>
          <w:sz w:val="28"/>
          <w:szCs w:val="28"/>
        </w:rPr>
        <w:t xml:space="preserve">Х века на </w:t>
      </w:r>
      <w:r w:rsidR="00C302D6" w:rsidRPr="00B507F6">
        <w:rPr>
          <w:sz w:val="28"/>
          <w:szCs w:val="28"/>
        </w:rPr>
        <w:t xml:space="preserve"> российских ярмарках (Нижегородской и Ирбитской) проводилась постоянная продажа печатной продукции в частных и арендова</w:t>
      </w:r>
      <w:r w:rsidR="00F96B1E">
        <w:rPr>
          <w:sz w:val="28"/>
          <w:szCs w:val="28"/>
        </w:rPr>
        <w:t>нных книжных лавках</w:t>
      </w:r>
      <w:r w:rsidR="00271FB7">
        <w:rPr>
          <w:sz w:val="28"/>
          <w:szCs w:val="28"/>
        </w:rPr>
        <w:t xml:space="preserve">. </w:t>
      </w:r>
      <w:r w:rsidR="005D49CE" w:rsidRPr="005D49CE">
        <w:rPr>
          <w:sz w:val="28"/>
          <w:szCs w:val="28"/>
        </w:rPr>
        <w:t xml:space="preserve">В Ирбите не только открывались книжные магазины, но и обустраивались библиотеки. </w:t>
      </w:r>
      <w:r w:rsidR="005D49CE">
        <w:rPr>
          <w:sz w:val="28"/>
          <w:szCs w:val="28"/>
        </w:rPr>
        <w:t>В разные периоды история</w:t>
      </w:r>
      <w:r w:rsidR="00064D90">
        <w:rPr>
          <w:sz w:val="28"/>
          <w:szCs w:val="28"/>
        </w:rPr>
        <w:t xml:space="preserve"> </w:t>
      </w:r>
      <w:r w:rsidR="00DE27E9">
        <w:rPr>
          <w:sz w:val="28"/>
          <w:szCs w:val="28"/>
        </w:rPr>
        <w:t xml:space="preserve">Ирбитской центральной городской библиотеки </w:t>
      </w:r>
      <w:r w:rsidR="00DE27E9" w:rsidRPr="00F96B1E">
        <w:rPr>
          <w:sz w:val="28"/>
          <w:szCs w:val="28"/>
        </w:rPr>
        <w:t xml:space="preserve">им. Д. Н. </w:t>
      </w:r>
      <w:proofErr w:type="gramStart"/>
      <w:r w:rsidR="00DE27E9" w:rsidRPr="00F96B1E">
        <w:rPr>
          <w:sz w:val="28"/>
          <w:szCs w:val="28"/>
        </w:rPr>
        <w:t>Мамина-Сибиряка</w:t>
      </w:r>
      <w:proofErr w:type="gramEnd"/>
      <w:r w:rsidR="00DE27E9">
        <w:rPr>
          <w:color w:val="000000"/>
          <w:sz w:val="27"/>
          <w:szCs w:val="27"/>
          <w:shd w:val="clear" w:color="auto" w:fill="FFFFFF"/>
        </w:rPr>
        <w:t xml:space="preserve"> </w:t>
      </w:r>
      <w:r w:rsidR="00DE27E9">
        <w:rPr>
          <w:sz w:val="28"/>
          <w:szCs w:val="28"/>
        </w:rPr>
        <w:t>как и ее далеких предшественниц: земских, народных, частных библиотек</w:t>
      </w:r>
      <w:r w:rsidR="00DE27E9" w:rsidRPr="00DE27E9">
        <w:rPr>
          <w:sz w:val="28"/>
          <w:szCs w:val="28"/>
        </w:rPr>
        <w:t xml:space="preserve"> </w:t>
      </w:r>
      <w:r w:rsidR="005D49CE">
        <w:rPr>
          <w:sz w:val="28"/>
          <w:szCs w:val="28"/>
        </w:rPr>
        <w:t xml:space="preserve">была </w:t>
      </w:r>
      <w:r w:rsidR="005D49CE" w:rsidRPr="005D49CE">
        <w:rPr>
          <w:sz w:val="28"/>
          <w:szCs w:val="28"/>
        </w:rPr>
        <w:t xml:space="preserve"> различной – то сложной и прерывистой, то стройной и понятной. Библиотека переживала взлеты и падения, кризисы и времена процветания.</w:t>
      </w:r>
      <w:r w:rsidR="005D49CE">
        <w:rPr>
          <w:rFonts w:ascii="Verdana" w:hAnsi="Verdana"/>
          <w:color w:val="000000"/>
          <w:sz w:val="18"/>
          <w:szCs w:val="18"/>
        </w:rPr>
        <w:t xml:space="preserve"> </w:t>
      </w:r>
      <w:r w:rsidR="005D49CE" w:rsidRPr="005D49CE">
        <w:rPr>
          <w:sz w:val="28"/>
          <w:szCs w:val="28"/>
        </w:rPr>
        <w:t>Несколько раз меняла свое наименование.</w:t>
      </w:r>
      <w:r w:rsidR="005D49CE" w:rsidRPr="007E305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271FB7" w:rsidRDefault="00042263" w:rsidP="000422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proofErr w:type="spellStart"/>
      <w:r w:rsidR="00064D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Ирбитская</w:t>
      </w:r>
      <w:proofErr w:type="spellEnd"/>
      <w:r w:rsidR="0006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городская библиотека </w:t>
      </w:r>
      <w:r w:rsidR="00064D90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Д. Н. </w:t>
      </w:r>
      <w:proofErr w:type="gramStart"/>
      <w:r w:rsidR="00064D90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Мамина-Сибиряка</w:t>
      </w:r>
      <w:proofErr w:type="gramEnd"/>
      <w:r w:rsidR="0006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 юбилей, 125-летие со дня основания,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послужило п</w:t>
      </w:r>
      <w:r w:rsidR="007C6F25" w:rsidRPr="0025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оводом для разработки </w:t>
      </w:r>
      <w:r w:rsidR="0006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7C6F25" w:rsidRPr="00253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bookmarkStart w:id="0" w:name="_GoBack"/>
      <w:bookmarkEnd w:id="0"/>
      <w:r w:rsidR="0006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7C6F25" w:rsidRPr="0025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 </w:t>
      </w:r>
      <w:r w:rsidR="00D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r w:rsidR="007C6F25" w:rsidRPr="0025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читателей </w:t>
      </w:r>
      <w:r w:rsidR="007C6F25" w:rsidRP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истории </w:t>
      </w:r>
      <w:r w:rsidR="007C6F25" w:rsidRPr="002536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7C6F25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нтральной г</w:t>
      </w:r>
      <w:r w:rsidR="007C6F25" w:rsidRP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</w:t>
      </w:r>
      <w:r w:rsidR="007C6F25" w:rsidRPr="007C6F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в дореволюционный период.</w:t>
      </w:r>
      <w:r w:rsidR="007C6F25" w:rsidRP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Хронологические рамки обоснованы тем, что нижняя граница </w:t>
      </w:r>
      <w:r w:rsidR="00271FB7" w:rsidRP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февраль 1775 года </w:t>
      </w:r>
      <w:r w:rsidR="007C6F25" w:rsidRP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(вторая половина XVIII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FB7" w:rsidRP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присвоение</w:t>
      </w:r>
      <w:r w:rsidR="00271FB7" w:rsidRPr="00DC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Ирбитской слободе </w:t>
      </w:r>
      <w:r w:rsid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 города. О</w:t>
      </w:r>
      <w:r w:rsidR="00271FB7" w:rsidRPr="00DC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сенью того же года открываются первая общественная школа и городской магистрат, при </w:t>
      </w:r>
      <w:proofErr w:type="gramStart"/>
      <w:r w:rsidR="00271FB7" w:rsidRPr="00DC3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271FB7" w:rsidRPr="00DC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учебная и городская библиотеки.</w:t>
      </w:r>
      <w:r w:rsidR="00271FB7" w:rsidRP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F25" w:rsidRPr="00271FB7" w:rsidRDefault="00042263" w:rsidP="000422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6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F25" w:rsidRPr="007C6F25">
        <w:rPr>
          <w:rFonts w:ascii="Times New Roman" w:hAnsi="Times New Roman" w:cs="Times New Roman"/>
          <w:sz w:val="28"/>
          <w:szCs w:val="28"/>
        </w:rPr>
        <w:t>Определе</w:t>
      </w:r>
      <w:r w:rsidR="00271FB7">
        <w:rPr>
          <w:rFonts w:ascii="Times New Roman" w:hAnsi="Times New Roman" w:cs="Times New Roman"/>
          <w:sz w:val="28"/>
          <w:szCs w:val="28"/>
        </w:rPr>
        <w:t xml:space="preserve">ние верхней границы </w:t>
      </w:r>
      <w:r w:rsidR="007C6F25" w:rsidRPr="007C6F25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271FB7">
        <w:rPr>
          <w:rFonts w:ascii="Times New Roman" w:hAnsi="Times New Roman" w:cs="Times New Roman"/>
          <w:sz w:val="28"/>
          <w:szCs w:val="28"/>
        </w:rPr>
        <w:t>до</w:t>
      </w:r>
      <w:r w:rsidR="007C6F25" w:rsidRPr="007C6F25">
        <w:rPr>
          <w:rFonts w:ascii="Times New Roman" w:hAnsi="Times New Roman" w:cs="Times New Roman"/>
          <w:sz w:val="28"/>
          <w:szCs w:val="28"/>
        </w:rPr>
        <w:t>револю</w:t>
      </w:r>
      <w:r w:rsidR="00271FB7">
        <w:rPr>
          <w:rFonts w:ascii="Times New Roman" w:hAnsi="Times New Roman" w:cs="Times New Roman"/>
          <w:sz w:val="28"/>
          <w:szCs w:val="28"/>
        </w:rPr>
        <w:t xml:space="preserve">ционными событиями до 1914 года. Ведь именно </w:t>
      </w:r>
      <w:r w:rsidR="00271FB7" w:rsidRP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1FB7" w:rsidRPr="002E3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двадцатого столетия идет бурное развитие библиотечного дела в городе и уезде. Открываются новые народные библиотеки</w:t>
      </w:r>
      <w:r w:rsid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FB7" w:rsidRPr="0027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1FB7" w:rsidRPr="002E31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обилию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публичная библиотека </w:t>
      </w:r>
      <w:r w:rsidR="00271FB7" w:rsidRPr="002E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одно из первых 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Пермской губернии и </w:t>
      </w:r>
      <w:r w:rsidR="00271FB7" w:rsidRPr="002E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разнообразным подбором материала по всем отраслям знания. Некоторые издания представляют книжные редкости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9CE" w:rsidRDefault="00042263" w:rsidP="005D49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F25" w:rsidRPr="007C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6F25" w:rsidRPr="007C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06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собирались кропотливо</w:t>
      </w:r>
      <w:r w:rsidR="007C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</w:t>
      </w:r>
      <w:r w:rsidR="007C6F25" w:rsidRPr="0025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разрозненные: статьи в местных газетах, абзацы и главы в книгах об Ирбите, поэтому сначала наш </w:t>
      </w:r>
      <w:r w:rsidR="007C6F25" w:rsidRPr="0004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="007C6F25" w:rsidRPr="002536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 Елена Михайловна Лебедева провела библиографичес</w:t>
      </w:r>
      <w:r w:rsidR="007C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поиск по этой теме,  </w:t>
      </w:r>
      <w:r w:rsidR="007C6F25" w:rsidRPr="002536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просмотрены все возможные источники  из фондов Центральной городской библиотеки.</w:t>
      </w:r>
      <w:r w:rsidR="007C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F25" w:rsidRPr="003D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</w:t>
      </w:r>
      <w:r w:rsidR="007C6F25" w:rsidRPr="003D1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Александровна Чернавина провела  анализ собранных материалов,</w:t>
      </w:r>
      <w:r w:rsidR="007C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F25" w:rsidRPr="003D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коррекцию и редактирование</w:t>
      </w:r>
      <w:r w:rsidR="007C6F25" w:rsidRPr="00042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F25" w:rsidRPr="0086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оформлением работал ведущий редактор  </w:t>
      </w:r>
      <w:r w:rsidR="007C6F25" w:rsidRPr="0086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Анатольевич Хохлов</w:t>
      </w:r>
      <w:r w:rsidR="007C6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0D2" w:rsidRPr="00D430D2" w:rsidRDefault="00344C15" w:rsidP="00D430D2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46F1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2263">
        <w:rPr>
          <w:rFonts w:ascii="Times New Roman" w:hAnsi="Times New Roman" w:cs="Times New Roman"/>
          <w:sz w:val="28"/>
          <w:szCs w:val="28"/>
        </w:rPr>
        <w:t xml:space="preserve"> </w:t>
      </w:r>
      <w:r w:rsidR="005D49CE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="00D430D2">
        <w:rPr>
          <w:rFonts w:ascii="Times New Roman" w:hAnsi="Times New Roman" w:cs="Times New Roman"/>
          <w:sz w:val="28"/>
          <w:szCs w:val="28"/>
        </w:rPr>
        <w:t xml:space="preserve"> </w:t>
      </w:r>
      <w:r w:rsidR="005D49CE">
        <w:rPr>
          <w:rFonts w:ascii="Times New Roman" w:hAnsi="Times New Roman" w:cs="Times New Roman"/>
          <w:sz w:val="28"/>
          <w:szCs w:val="28"/>
        </w:rPr>
        <w:t>состоит  в том,</w:t>
      </w:r>
      <w:r w:rsidR="004459B3">
        <w:rPr>
          <w:rFonts w:ascii="Times New Roman" w:hAnsi="Times New Roman" w:cs="Times New Roman"/>
          <w:sz w:val="28"/>
          <w:szCs w:val="28"/>
        </w:rPr>
        <w:t xml:space="preserve"> чтобы привлечь</w:t>
      </w:r>
      <w:r w:rsidR="005D49CE">
        <w:rPr>
          <w:rFonts w:ascii="Times New Roman" w:hAnsi="Times New Roman" w:cs="Times New Roman"/>
          <w:sz w:val="28"/>
          <w:szCs w:val="28"/>
        </w:rPr>
        <w:t xml:space="preserve"> </w:t>
      </w:r>
      <w:r w:rsidR="004459B3" w:rsidRPr="004459B3">
        <w:rPr>
          <w:rFonts w:ascii="Times New Roman" w:hAnsi="Times New Roman" w:cs="Times New Roman"/>
          <w:sz w:val="28"/>
          <w:szCs w:val="28"/>
        </w:rPr>
        <w:t>приоритетное внимание</w:t>
      </w:r>
      <w:r w:rsidR="004459B3">
        <w:rPr>
          <w:rFonts w:ascii="Times New Roman" w:hAnsi="Times New Roman" w:cs="Times New Roman"/>
          <w:sz w:val="28"/>
          <w:szCs w:val="28"/>
        </w:rPr>
        <w:t xml:space="preserve"> к</w:t>
      </w:r>
      <w:r w:rsidR="004459B3" w:rsidRPr="004459B3">
        <w:rPr>
          <w:rFonts w:ascii="Times New Roman" w:hAnsi="Times New Roman" w:cs="Times New Roman"/>
          <w:sz w:val="28"/>
          <w:szCs w:val="28"/>
        </w:rPr>
        <w:t xml:space="preserve"> библиотечному краеведению и, в частности, </w:t>
      </w:r>
      <w:r w:rsidR="004459B3">
        <w:rPr>
          <w:rFonts w:ascii="Times New Roman" w:hAnsi="Times New Roman" w:cs="Times New Roman"/>
          <w:sz w:val="28"/>
          <w:szCs w:val="28"/>
        </w:rPr>
        <w:t xml:space="preserve">к </w:t>
      </w:r>
      <w:r w:rsidR="004459B3" w:rsidRPr="004459B3">
        <w:rPr>
          <w:rFonts w:ascii="Times New Roman" w:hAnsi="Times New Roman" w:cs="Times New Roman"/>
          <w:sz w:val="28"/>
          <w:szCs w:val="28"/>
        </w:rPr>
        <w:t>изданию материалов и популяризации знаний по истории библиотек города</w:t>
      </w:r>
      <w:r w:rsidR="004459B3">
        <w:rPr>
          <w:rFonts w:ascii="Times New Roman" w:hAnsi="Times New Roman" w:cs="Times New Roman"/>
          <w:sz w:val="28"/>
          <w:szCs w:val="28"/>
        </w:rPr>
        <w:t xml:space="preserve"> Ирбита.</w:t>
      </w:r>
      <w:r w:rsidR="004459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459B3">
        <w:rPr>
          <w:rFonts w:ascii="Times New Roman" w:hAnsi="Times New Roman" w:cs="Times New Roman"/>
          <w:sz w:val="28"/>
          <w:szCs w:val="28"/>
        </w:rPr>
        <w:t>О</w:t>
      </w:r>
      <w:r w:rsidR="004459B3" w:rsidRPr="004459B3">
        <w:rPr>
          <w:rFonts w:ascii="Times New Roman" w:hAnsi="Times New Roman" w:cs="Times New Roman"/>
          <w:sz w:val="28"/>
          <w:szCs w:val="28"/>
        </w:rPr>
        <w:t xml:space="preserve">бращение к истории </w:t>
      </w:r>
      <w:r w:rsidR="004459B3">
        <w:rPr>
          <w:rFonts w:ascii="Times New Roman" w:hAnsi="Times New Roman" w:cs="Times New Roman"/>
          <w:sz w:val="28"/>
          <w:szCs w:val="28"/>
        </w:rPr>
        <w:t>Ирбитской центральной городской  библиотеки</w:t>
      </w:r>
      <w:r w:rsidR="004459B3" w:rsidRPr="00AC55A9">
        <w:rPr>
          <w:rFonts w:ascii="Times New Roman" w:hAnsi="Times New Roman" w:cs="Times New Roman"/>
          <w:sz w:val="28"/>
          <w:szCs w:val="28"/>
        </w:rPr>
        <w:t xml:space="preserve"> </w:t>
      </w:r>
      <w:r w:rsidR="004459B3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Д. Н. </w:t>
      </w:r>
      <w:proofErr w:type="gramStart"/>
      <w:r w:rsidR="004459B3" w:rsidRPr="00F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Мамина-</w:t>
      </w:r>
      <w:r w:rsidR="00445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Сибиряка</w:t>
      </w:r>
      <w:proofErr w:type="gramEnd"/>
      <w:r w:rsidR="0044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9B3" w:rsidRPr="004459B3">
        <w:rPr>
          <w:rFonts w:ascii="Times New Roman" w:hAnsi="Times New Roman" w:cs="Times New Roman"/>
          <w:sz w:val="28"/>
          <w:szCs w:val="28"/>
        </w:rPr>
        <w:t xml:space="preserve">– это не одномоментная кампания, а серьезный долговременный труд, </w:t>
      </w:r>
      <w:r w:rsidR="00D430D2" w:rsidRPr="00D430D2">
        <w:rPr>
          <w:rFonts w:ascii="Times New Roman" w:hAnsi="Times New Roman" w:cs="Times New Roman"/>
          <w:sz w:val="28"/>
          <w:szCs w:val="28"/>
        </w:rPr>
        <w:t>постоянная работа по сбору и изучению самих источников, с помощью которых становится возможным более глубокое постижение истории не только библиотек, но истории города, региона и страны. </w:t>
      </w:r>
    </w:p>
    <w:p w:rsidR="00D430D2" w:rsidRDefault="00D430D2" w:rsidP="005D4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0D2" w:rsidRDefault="00D430D2" w:rsidP="005D49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30D2" w:rsidSect="000422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C"/>
    <w:rsid w:val="00042263"/>
    <w:rsid w:val="00064D90"/>
    <w:rsid w:val="00271FB7"/>
    <w:rsid w:val="002D5C8D"/>
    <w:rsid w:val="00344C15"/>
    <w:rsid w:val="00345F5B"/>
    <w:rsid w:val="003D1A72"/>
    <w:rsid w:val="004459B3"/>
    <w:rsid w:val="00543DEB"/>
    <w:rsid w:val="005D49CE"/>
    <w:rsid w:val="006720CF"/>
    <w:rsid w:val="00780402"/>
    <w:rsid w:val="007C6F25"/>
    <w:rsid w:val="007E305C"/>
    <w:rsid w:val="008D741C"/>
    <w:rsid w:val="00AC55A9"/>
    <w:rsid w:val="00C302D6"/>
    <w:rsid w:val="00C42DF4"/>
    <w:rsid w:val="00D430D2"/>
    <w:rsid w:val="00DE27E9"/>
    <w:rsid w:val="00ED46F1"/>
    <w:rsid w:val="00F12152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05C"/>
  </w:style>
  <w:style w:type="paragraph" w:styleId="a3">
    <w:name w:val="Normal (Web)"/>
    <w:basedOn w:val="a"/>
    <w:uiPriority w:val="99"/>
    <w:rsid w:val="0067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672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AC5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05C"/>
  </w:style>
  <w:style w:type="paragraph" w:styleId="a3">
    <w:name w:val="Normal (Web)"/>
    <w:basedOn w:val="a"/>
    <w:uiPriority w:val="99"/>
    <w:rsid w:val="0067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672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AC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6835-B537-46C0-9B07-634B7F34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2015-08-11T08:53:00Z</cp:lastPrinted>
  <dcterms:created xsi:type="dcterms:W3CDTF">2015-08-13T06:16:00Z</dcterms:created>
  <dcterms:modified xsi:type="dcterms:W3CDTF">2015-08-13T06:16:00Z</dcterms:modified>
</cp:coreProperties>
</file>