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3F3" w:rsidRPr="00EE303B" w:rsidRDefault="00B003F3" w:rsidP="00B003F3">
      <w:pPr>
        <w:rPr>
          <w:b/>
        </w:rPr>
      </w:pPr>
      <w:r w:rsidRPr="00EE303B">
        <w:rPr>
          <w:b/>
        </w:rPr>
        <w:t>Никогда не поздно начать</w:t>
      </w:r>
    </w:p>
    <w:p w:rsidR="00B003F3" w:rsidRDefault="00B003F3" w:rsidP="00B003F3"/>
    <w:p w:rsidR="00B003F3" w:rsidRDefault="00B003F3" w:rsidP="00B003F3">
      <w:r>
        <w:t xml:space="preserve">Годы неумолимы. Стареть не хочется никому. Однако при этом кто-то с возрастом смиряется, а кто-то находит самые разные способы продления пусть даже не молодости, но бодрости, энергичности, активности. Анатолий Михайлович </w:t>
      </w:r>
      <w:proofErr w:type="spellStart"/>
      <w:r>
        <w:t>Ошивалов</w:t>
      </w:r>
      <w:proofErr w:type="spellEnd"/>
      <w:r>
        <w:t>, в принципе, ничего и не выбирал, так жил всегда: в движении, энергии, спорте.</w:t>
      </w:r>
    </w:p>
    <w:p w:rsidR="00B003F3" w:rsidRDefault="00B003F3" w:rsidP="00B003F3"/>
    <w:p w:rsidR="00B003F3" w:rsidRDefault="00B003F3" w:rsidP="00B003F3">
      <w:r>
        <w:t>Хотя при этом он далеко не профессиональный спортсмен. Был обычным рабочим на заводе стройматериалов. Всегда активный и спортивный. Года три назад мы с ним познакомились на Международном турнире по силовым видам спорта «Золотой тигр». Таких, как он, – стройных, подтянутых, мускулистых в весовой категории ветеранов «60 плюс» были единицы. Равных по силе Анатолию Михайловичу не было. И сейчас нет.</w:t>
      </w:r>
    </w:p>
    <w:p w:rsidR="00B003F3" w:rsidRDefault="00B003F3" w:rsidP="00B003F3">
      <w:r>
        <w:t>– Что с собой принести? – спросил он, когда договаривались о встрече в редакции.</w:t>
      </w:r>
    </w:p>
    <w:p w:rsidR="00B003F3" w:rsidRDefault="00B003F3" w:rsidP="00B003F3"/>
    <w:p w:rsidR="00B003F3" w:rsidRDefault="00B003F3" w:rsidP="00B003F3">
      <w:r>
        <w:t>Ну что… Награды, конечно. Принёс. Две медали, в каждой, наверное, металла не меньше килограмма (у тяжелоатлетов и призы нелёгкие), да несколько кубков. Остальные, говорит, дома в коробке лежат. Представляю, сколько их за годы накопилось…</w:t>
      </w:r>
    </w:p>
    <w:p w:rsidR="00B003F3" w:rsidRDefault="00B003F3" w:rsidP="00B003F3"/>
    <w:p w:rsidR="00B003F3" w:rsidRDefault="00B003F3" w:rsidP="00B003F3">
      <w:r>
        <w:t>Сразу начал рассказывать про многокилометровые марафоны, чем, честно говоря, несколько ошеломил. Серьёзно занялся бегом он после армии. Когда пробежал первый марафон, уже и не помнит. Познакомился однажды с нашим районным марафонцем, совсем ещё молодым тогда Андреем Казанцевым, с ним и начал участвовать. Потом Николай Белов, коллега по лыжным гонкам, пригласил в команду на районную спартакиаду. Так и началось. Пробежал марафоны и забеги, наверное, во всей нашей области и в соседних. И буквально до нынешних дней – бегом.</w:t>
      </w:r>
    </w:p>
    <w:p w:rsidR="00B003F3" w:rsidRDefault="00B003F3" w:rsidP="00B003F3"/>
    <w:p w:rsidR="00B003F3" w:rsidRDefault="00B003F3" w:rsidP="00B003F3">
      <w:r>
        <w:t>А ещё Анатолий Михайлович признался, что он «наркоман». С 62 лет, с тех пор, как впервые в жизни взял в руки штангу. Дело было так: заболела пятка, и трудно стало бегать. Ну как трудно – по 5-10 километров нормально, а вот 40 уже не очень, долго восстанавливался. И увидел как-то в газете объявление, что клуб «Бригантина» приглашает желающих. Так познакомился с руководителем секции пауэрлифтинга А.А. Артамоновым. Попробовал – и увлёкся, без трёх обязательных силовых тренировок в неделю уже много лет не представляет Анатолий Михайлович свой режим.</w:t>
      </w:r>
    </w:p>
    <w:p w:rsidR="00B003F3" w:rsidRDefault="00B003F3" w:rsidP="00B003F3"/>
    <w:p w:rsidR="00B003F3" w:rsidRDefault="00B003F3" w:rsidP="00B003F3">
      <w:proofErr w:type="gramStart"/>
      <w:r>
        <w:t>– Результаты стали расти, мышцы – накачиваться, тянет уже в зал, как наркомана</w:t>
      </w:r>
      <w:proofErr w:type="gramEnd"/>
      <w:r>
        <w:t>, – говорит он. – Однажды Александр Артамонов пригласил меня участвовать в «Золотом тигре» – я там сразу получил медаль. На следующий год – медаль чемпионата Европы, и так пошло ежегодно. Затянуло. С Александром Анатольевичем заниматься очень приятно, он замечательный, увлечённый своим делом тренер. Внимательный к каждому – и ребёнку, и взрослому, для всех у него свой подход. Вот и меня увлёк своим видом спорта. И мне это очень нравится. Когда хирург в больнице сказал: в вашем возрасте поднимать можно не больше пяти килограммов, ответил ему, что 75-80 поднимаю. Удивился, конечно. А я не смотрюсь в зеркало и совсем не ощущаю возраст.</w:t>
      </w:r>
    </w:p>
    <w:p w:rsidR="00B003F3" w:rsidRDefault="00B003F3" w:rsidP="00B003F3"/>
    <w:p w:rsidR="00B003F3" w:rsidRDefault="00B003F3" w:rsidP="00B003F3">
      <w:r>
        <w:lastRenderedPageBreak/>
        <w:t>Каждое утро Анатолия Михайловича начинается с зарядки. Сначала он растирает уши, затем делает упражнения для шеи, плеч, позвоночника, ног – и так целый комплекс, который за годы разработал сам для себя. После завтрака – пробежка. Чередует: один день – лёгкая, в следующий раз – с ускорением. Зимой – лыжи. И три раза в неделю – спортзал ДЮСШ.</w:t>
      </w:r>
    </w:p>
    <w:p w:rsidR="00B003F3" w:rsidRDefault="00B003F3" w:rsidP="00B003F3"/>
    <w:p w:rsidR="00B003F3" w:rsidRDefault="00B003F3" w:rsidP="00B003F3">
      <w:r>
        <w:t xml:space="preserve">А ещё есть сад, где живёт и каждый день ждёт хозяина верный друг – белоснежный красавец </w:t>
      </w:r>
      <w:proofErr w:type="spellStart"/>
      <w:r>
        <w:t>алабай</w:t>
      </w:r>
      <w:proofErr w:type="spellEnd"/>
      <w:r>
        <w:t>, и, как у всех, много других семейных забот. Так что всё просто: надо двигаться, не сидеть, не лежать, не разрешать годам брать своё. Тем более, как говорит Анатолий Михайлович, никогда не поздно начать. Да что там говорит, – доказывает своим примером.</w:t>
      </w:r>
    </w:p>
    <w:p w:rsidR="00B003F3" w:rsidRDefault="00B003F3" w:rsidP="00B003F3"/>
    <w:p w:rsidR="00B003F3" w:rsidRDefault="00B003F3" w:rsidP="00B003F3">
      <w:r>
        <w:t>Галина Шипицына</w:t>
      </w:r>
    </w:p>
    <w:p w:rsidR="00C93E95" w:rsidRDefault="00C93E95" w:rsidP="00B003F3"/>
    <w:p w:rsidR="00C93E95" w:rsidRDefault="00C93E95" w:rsidP="00B003F3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2019. – 1 октября (№ 127-128)</w:t>
      </w:r>
      <w:r w:rsidR="002F0929">
        <w:t>. – С. 1.</w:t>
      </w:r>
      <w:bookmarkStart w:id="0" w:name="_GoBack"/>
      <w:bookmarkEnd w:id="0"/>
    </w:p>
    <w:sectPr w:rsidR="00C93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F3"/>
    <w:rsid w:val="002F0929"/>
    <w:rsid w:val="00B003F3"/>
    <w:rsid w:val="00C93E95"/>
    <w:rsid w:val="00D403B7"/>
    <w:rsid w:val="00EE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CE6D0"/>
  <w15:chartTrackingRefBased/>
  <w15:docId w15:val="{98F2874A-2F55-407B-AF5F-405D8D6FE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2020-05-20T20:06:00Z</dcterms:created>
  <dcterms:modified xsi:type="dcterms:W3CDTF">2020-05-20T20:18:00Z</dcterms:modified>
</cp:coreProperties>
</file>