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6ED" w:rsidRPr="00167A22" w:rsidRDefault="00AB16ED" w:rsidP="00AB16ED">
      <w:pPr>
        <w:rPr>
          <w:rFonts w:ascii="Times New Roman" w:hAnsi="Times New Roman" w:cs="Times New Roman"/>
          <w:b/>
          <w:sz w:val="28"/>
        </w:rPr>
      </w:pPr>
      <w:r w:rsidRPr="00167A22">
        <w:rPr>
          <w:rFonts w:ascii="Times New Roman" w:hAnsi="Times New Roman" w:cs="Times New Roman"/>
          <w:b/>
          <w:sz w:val="28"/>
        </w:rPr>
        <w:t>Собачья доля</w:t>
      </w:r>
    </w:p>
    <w:p w:rsidR="00AB16ED" w:rsidRPr="00167A22" w:rsidRDefault="00AB16ED" w:rsidP="00AB16ED">
      <w:pPr>
        <w:rPr>
          <w:rFonts w:ascii="Times New Roman" w:hAnsi="Times New Roman" w:cs="Times New Roman"/>
        </w:rPr>
      </w:pPr>
    </w:p>
    <w:p w:rsidR="00C46E3B" w:rsidRPr="00167A22" w:rsidRDefault="00C46E3B" w:rsidP="00C46E3B">
      <w:pPr>
        <w:rPr>
          <w:rFonts w:ascii="Times New Roman" w:hAnsi="Times New Roman" w:cs="Times New Roman"/>
          <w:b/>
          <w:sz w:val="24"/>
        </w:rPr>
      </w:pPr>
      <w:r w:rsidRPr="00167A22">
        <w:rPr>
          <w:rFonts w:ascii="Times New Roman" w:hAnsi="Times New Roman" w:cs="Times New Roman"/>
          <w:b/>
          <w:sz w:val="24"/>
        </w:rPr>
        <w:t xml:space="preserve">Более 20 отловленных бродячих животных срочно нуждаются в новом приюте </w:t>
      </w:r>
    </w:p>
    <w:p w:rsidR="00C46E3B" w:rsidRPr="00167A22" w:rsidRDefault="00C46E3B" w:rsidP="00C46E3B">
      <w:pPr>
        <w:rPr>
          <w:rFonts w:ascii="Times New Roman" w:hAnsi="Times New Roman" w:cs="Times New Roman"/>
        </w:rPr>
      </w:pP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О плохих условиях в пункте кратковременного содержания животных без владельцев, расположенном по улице </w:t>
      </w:r>
      <w:proofErr w:type="spellStart"/>
      <w:r w:rsidRPr="00831074">
        <w:rPr>
          <w:rFonts w:ascii="Times New Roman" w:hAnsi="Times New Roman" w:cs="Times New Roman"/>
          <w:sz w:val="24"/>
        </w:rPr>
        <w:t>Ирбитской</w:t>
      </w:r>
      <w:proofErr w:type="spellEnd"/>
      <w:r w:rsidRPr="00831074">
        <w:rPr>
          <w:rFonts w:ascii="Times New Roman" w:hAnsi="Times New Roman" w:cs="Times New Roman"/>
          <w:sz w:val="24"/>
        </w:rPr>
        <w:t>, 66, зоозащитники заявляют уже давно. И если раньше сотрудники ПКС неохотно пускали их на территорию, то теперь фактически передали им все заботы по уходу за бродяжками. 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>2 марта мы связались с владельцем ПКС Максимом Щипачёвым. Он подтвердил, что отловом и содержанием собак уже не занимается, но подробно комментировать ситуацию не стал. За два дня до этого здание по </w:t>
      </w:r>
      <w:proofErr w:type="spellStart"/>
      <w:r w:rsidRPr="00831074">
        <w:rPr>
          <w:rFonts w:ascii="Times New Roman" w:hAnsi="Times New Roman" w:cs="Times New Roman"/>
          <w:sz w:val="24"/>
        </w:rPr>
        <w:t>Ирбитской</w:t>
      </w:r>
      <w:proofErr w:type="spellEnd"/>
      <w:r w:rsidRPr="00831074">
        <w:rPr>
          <w:rFonts w:ascii="Times New Roman" w:hAnsi="Times New Roman" w:cs="Times New Roman"/>
          <w:sz w:val="24"/>
        </w:rPr>
        <w:t xml:space="preserve">, 66 и земельного участка были выставлены на продажу.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Известно, что пару лет назад деятельностью ПКС всерьёз заинтересовались надзорные органы.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831074">
        <w:rPr>
          <w:rFonts w:ascii="Times New Roman" w:hAnsi="Times New Roman" w:cs="Times New Roman"/>
          <w:sz w:val="24"/>
        </w:rPr>
        <w:t xml:space="preserve">— В прошлом и позапрошлом годах мы неоднократно проводили проверки с МЧС, </w:t>
      </w:r>
      <w:proofErr w:type="spellStart"/>
      <w:r w:rsidRPr="00831074">
        <w:rPr>
          <w:rFonts w:ascii="Times New Roman" w:hAnsi="Times New Roman" w:cs="Times New Roman"/>
          <w:sz w:val="24"/>
        </w:rPr>
        <w:t>Роспотребнадзором</w:t>
      </w:r>
      <w:proofErr w:type="spellEnd"/>
      <w:r w:rsidRPr="00831074">
        <w:rPr>
          <w:rFonts w:ascii="Times New Roman" w:hAnsi="Times New Roman" w:cs="Times New Roman"/>
          <w:sz w:val="24"/>
        </w:rPr>
        <w:t xml:space="preserve"> и департаментом ветеринарии Свердловской области</w:t>
      </w:r>
      <w:proofErr w:type="gramEnd"/>
      <w:r w:rsidRPr="00831074">
        <w:rPr>
          <w:rFonts w:ascii="Times New Roman" w:hAnsi="Times New Roman" w:cs="Times New Roman"/>
          <w:sz w:val="24"/>
        </w:rPr>
        <w:t xml:space="preserve">, — говорит </w:t>
      </w:r>
      <w:proofErr w:type="spellStart"/>
      <w:r w:rsidRPr="00831074">
        <w:rPr>
          <w:rFonts w:ascii="Times New Roman" w:hAnsi="Times New Roman" w:cs="Times New Roman"/>
          <w:sz w:val="24"/>
        </w:rPr>
        <w:t>Камышловский</w:t>
      </w:r>
      <w:proofErr w:type="spellEnd"/>
      <w:r w:rsidRPr="00831074">
        <w:rPr>
          <w:rFonts w:ascii="Times New Roman" w:hAnsi="Times New Roman" w:cs="Times New Roman"/>
          <w:sz w:val="24"/>
        </w:rPr>
        <w:t xml:space="preserve"> межрайонный прокурор В.И. Корякин. — Там действительно есть серьёзные замечания к содержанию животных и вообще к тому, как ПКС выглядит, отапливается, как оказываются услуги. Мы подавали исковое заявление в суд об устранении нарушений законодательства. Своевременно решение суда не было исполнено. В настоящее время также поступили обращения, в том числе из прокуратуры области, непосредственно активисты приходили на приём, нам согласовали проверочные мероприятия. Юридическое лицо там поменялось, насколько нам известно. Мы проверим, изменилась ли ситуация, как животных содержат, лечат и кормят. 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>3 марта мы сами побывали на </w:t>
      </w:r>
      <w:proofErr w:type="spellStart"/>
      <w:r w:rsidRPr="00831074">
        <w:rPr>
          <w:rFonts w:ascii="Times New Roman" w:hAnsi="Times New Roman" w:cs="Times New Roman"/>
          <w:sz w:val="24"/>
        </w:rPr>
        <w:t>Ирбитской</w:t>
      </w:r>
      <w:proofErr w:type="spellEnd"/>
      <w:r w:rsidRPr="00831074">
        <w:rPr>
          <w:rFonts w:ascii="Times New Roman" w:hAnsi="Times New Roman" w:cs="Times New Roman"/>
          <w:sz w:val="24"/>
        </w:rPr>
        <w:t xml:space="preserve">, 66 и встретились там с волонтёрами Диной Гуляевой, Еленой Дзюбой и Ритой Попковой. В промёрзших, неотапливаемых корпусах нас удивила тишина — собаки уже пообедали и отдыхали, а их временные хозяева убирали в вольерах — выносили промокшую солому и стелили сухую, взятую из старых коровников по соседству.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Сейчас каждое животное находится в отдельной большой клетке, а раньше, как свидетельствуют зоозащитники, хвостатые </w:t>
      </w:r>
      <w:proofErr w:type="spellStart"/>
      <w:r w:rsidRPr="00831074">
        <w:rPr>
          <w:rFonts w:ascii="Times New Roman" w:hAnsi="Times New Roman" w:cs="Times New Roman"/>
          <w:sz w:val="24"/>
        </w:rPr>
        <w:t>квартировались</w:t>
      </w:r>
      <w:proofErr w:type="spellEnd"/>
      <w:r w:rsidRPr="00831074">
        <w:rPr>
          <w:rFonts w:ascii="Times New Roman" w:hAnsi="Times New Roman" w:cs="Times New Roman"/>
          <w:sz w:val="24"/>
        </w:rPr>
        <w:t xml:space="preserve"> по восемь-десять особей в каждой, и за кусок хлеба дрались в кровь. Теперь раз в день собаки получают кашу и тёплую воду, а вечером им насыпают сухой корм.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831074">
        <w:rPr>
          <w:rFonts w:ascii="Times New Roman" w:hAnsi="Times New Roman" w:cs="Times New Roman"/>
          <w:sz w:val="24"/>
        </w:rPr>
        <w:t>— С 21 февраля мы здесь на правах совместного пользования</w:t>
      </w:r>
      <w:proofErr w:type="gramEnd"/>
      <w:r w:rsidRPr="00831074">
        <w:rPr>
          <w:rFonts w:ascii="Times New Roman" w:hAnsi="Times New Roman" w:cs="Times New Roman"/>
          <w:sz w:val="24"/>
        </w:rPr>
        <w:t xml:space="preserve">, — говорит Дина Гуляева. — Максим Щипачёв разрешает нам находиться в пункте и ухаживать за животными. Недавно приезжала ветеринар из Екатеринбурга, проверила всех собак, отделила здоровых от больных. У многих животных был вольерный кашель — это легко передающееся инфекционное заболевание, потому что собакам было очень холодно, они </w:t>
      </w:r>
      <w:proofErr w:type="gramStart"/>
      <w:r w:rsidRPr="00831074">
        <w:rPr>
          <w:rFonts w:ascii="Times New Roman" w:hAnsi="Times New Roman" w:cs="Times New Roman"/>
          <w:sz w:val="24"/>
        </w:rPr>
        <w:t>простывали</w:t>
      </w:r>
      <w:proofErr w:type="gramEnd"/>
      <w:r w:rsidRPr="00831074">
        <w:rPr>
          <w:rFonts w:ascii="Times New Roman" w:hAnsi="Times New Roman" w:cs="Times New Roman"/>
          <w:sz w:val="24"/>
        </w:rPr>
        <w:t xml:space="preserve"> лёжа на гнилой, насквозь промокшей соломе в неотапливаемом и продуваемом ветром помещении. Стены мы, как могли, утеплили, дыры забили. Здоровых собак вакцинировали, больным поставили антибиотики и сразу увезли их в приюты в Екатеринбург. Большое спасибо таксистам «Эконом», которые берут таких пассажиров — ещё ни разу нам </w:t>
      </w:r>
      <w:r w:rsidRPr="00831074">
        <w:rPr>
          <w:rFonts w:ascii="Times New Roman" w:hAnsi="Times New Roman" w:cs="Times New Roman"/>
          <w:sz w:val="24"/>
        </w:rPr>
        <w:lastRenderedPageBreak/>
        <w:t xml:space="preserve">не отказали. Люди из других регионов приезжают — из Тюменской, Курганской областей. Привозят корм, увозят собак. Но вот сами </w:t>
      </w:r>
      <w:proofErr w:type="spellStart"/>
      <w:r w:rsidRPr="00831074">
        <w:rPr>
          <w:rFonts w:ascii="Times New Roman" w:hAnsi="Times New Roman" w:cs="Times New Roman"/>
          <w:sz w:val="24"/>
        </w:rPr>
        <w:t>камышловцы</w:t>
      </w:r>
      <w:proofErr w:type="spellEnd"/>
      <w:r w:rsidRPr="00831074">
        <w:rPr>
          <w:rFonts w:ascii="Times New Roman" w:hAnsi="Times New Roman" w:cs="Times New Roman"/>
          <w:sz w:val="24"/>
        </w:rPr>
        <w:t xml:space="preserve"> почему-то равнодушно относятся.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>По словам волонтёров, ещё недавно в ПКС работали двое сотрудников — один принимал животных и раздавал им еду, второй убирал отходы. Оба они здесь уже не появляются. Но</w:t>
      </w:r>
      <w:bookmarkStart w:id="0" w:name="_GoBack"/>
      <w:bookmarkEnd w:id="0"/>
      <w:r w:rsidRPr="00831074">
        <w:rPr>
          <w:rFonts w:ascii="Times New Roman" w:hAnsi="Times New Roman" w:cs="Times New Roman"/>
          <w:sz w:val="24"/>
        </w:rPr>
        <w:t xml:space="preserve"> слухи о том, что пункт закрылся окончательно, на момент нашего приезда не подтвердились. По крайней мере, 25 и 27 февраля сюда привезли в общей сложности 18 новых собак.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Отловлены они были в соседних территориях — в Камышлове на сегодняшний день этим заниматься некому. Как позже пояснили в городской администрации, за прошедший месяц извещения о проведении конкурса на отлов животных без владельцев размещали уже трижды, но желающих не нашлось. Тем не менее, сообщения о бродячих собаках в ЕДДС по-прежнему принимают. Как заверил первый заместитель главы Камышлова Константин Мартьянов, когда подрядчик будет определён, все заявки отработают.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На сегодняшний день в ПКС остаются ещё 22 собаки. Если у вас, уважаемые читатели, есть возможность и желание взять бездомного питомца и стать для него хорошим хозяином, обратитесь к волонтёру Дине Гуляевой по номеру 8-905-8010438. </w:t>
      </w:r>
    </w:p>
    <w:p w:rsidR="00FB43D0" w:rsidRDefault="00FB43D0" w:rsidP="00167A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E72EFE1">
            <wp:extent cx="5937885" cy="3005455"/>
            <wp:effectExtent l="0" t="0" r="571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00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Фото Ильи Зырянова.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На фото. Сейчас каждое животное находится в отдельной большой клетке, ежедневно получает кашу, тёплую воду и сухой корм. </w:t>
      </w:r>
    </w:p>
    <w:p w:rsidR="00FB43D0" w:rsidRPr="00831074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831074">
        <w:rPr>
          <w:rFonts w:ascii="Times New Roman" w:hAnsi="Times New Roman" w:cs="Times New Roman"/>
          <w:sz w:val="24"/>
        </w:rPr>
        <w:t xml:space="preserve">На фото волонтёр Рита Попкова. </w:t>
      </w:r>
    </w:p>
    <w:p w:rsidR="00FB43D0" w:rsidRDefault="00FB43D0" w:rsidP="00167A22">
      <w:pPr>
        <w:jc w:val="both"/>
        <w:rPr>
          <w:rFonts w:ascii="Times New Roman" w:hAnsi="Times New Roman" w:cs="Times New Roman"/>
        </w:rPr>
      </w:pPr>
    </w:p>
    <w:p w:rsidR="00FB43D0" w:rsidRPr="00FB43D0" w:rsidRDefault="00C46E3B" w:rsidP="00167A22">
      <w:pPr>
        <w:jc w:val="both"/>
        <w:rPr>
          <w:rFonts w:ascii="Times New Roman" w:hAnsi="Times New Roman" w:cs="Times New Roman"/>
          <w:b/>
          <w:sz w:val="28"/>
        </w:rPr>
      </w:pPr>
      <w:r w:rsidRPr="00FB43D0">
        <w:rPr>
          <w:rFonts w:ascii="Times New Roman" w:hAnsi="Times New Roman" w:cs="Times New Roman"/>
          <w:b/>
          <w:sz w:val="28"/>
        </w:rPr>
        <w:t xml:space="preserve">В продолжение темы </w:t>
      </w:r>
    </w:p>
    <w:p w:rsidR="00FB43D0" w:rsidRPr="00E77582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 xml:space="preserve">3 марта Следственное управление Следственного комитета РФ по Свердловской области обнародовало информацию о предъявлении двоим местным жителям обвинения в мошенничестве в особо крупном размере: </w:t>
      </w:r>
    </w:p>
    <w:p w:rsidR="00FB43D0" w:rsidRPr="00E77582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 xml:space="preserve">"Вторым отделом по расследованию особо важных дел СУ СК России по Свердловской области продолжается следствие по уголовному делу о мошенническом хищении </w:t>
      </w:r>
      <w:r w:rsidRPr="00E77582">
        <w:rPr>
          <w:rFonts w:ascii="Times New Roman" w:hAnsi="Times New Roman" w:cs="Times New Roman"/>
          <w:sz w:val="24"/>
        </w:rPr>
        <w:lastRenderedPageBreak/>
        <w:t xml:space="preserve">бюджетных средств, предоставленных в виде субвенций органам местного самоуправления для организации мероприятий по обращению с бродячими животными. </w:t>
      </w:r>
    </w:p>
    <w:p w:rsidR="00FB43D0" w:rsidRPr="00E77582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 xml:space="preserve">В рамках расследования следователем СК России двум местным жителям в возрасте 39-ти и 28-ми лет предъявлено обвинение в совершении преступления, предусмотренного ч. 4 ст. 159 УК РФ (мошенничество, совершённое с использованием своего служебного положения, организованной группой, в особо крупном размере). </w:t>
      </w:r>
    </w:p>
    <w:p w:rsidR="00FB43D0" w:rsidRPr="00E77582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 xml:space="preserve">По данным следствия, 39-летний обвиняемый, занимая руководящий пост в коммерческой организации, создал организованную преступную группу, целью которой было хищение бюджетных средств, выделяемых муниципалитетам для организации мероприятий по обращению с бродячими животными. В данную группу вошёл также другой обвиняемый. Для придания видимости законности своей деятельности участниками организованной группы были приобретены транспортные средства для перевозки животных, арендовано офисное помещение в городе Камышлове, а также организован приют для животных. В соответствии с контрактными и договорными обязательствами сотрудники коммерческой структуры должны были осуществлять отлов, содержание, лечение, вакцинацию, стерилизацию бродячих собак, принимать меры к их последующему устройству. В действительности же фигуранты не выполняли взятых на себя обязательств, предоставляя заказчикам, которыми выступали муниципальные организации и учреждения, подложные документы о фактически невыполненных работах, умышленно завышая стоимость предъявляемых к оплате работ. Таким образом, в 2020-2022 годах фигуранты под видом оказания услуг в рамках более чем 60 муниципальных контрактов и договоров совершили хищение средств областного бюджета на общую сумму более 25 миллионов рублей. </w:t>
      </w:r>
    </w:p>
    <w:p w:rsidR="00FB43D0" w:rsidRPr="00E77582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 xml:space="preserve">Кроме того, следственными органами во взаимодействии с волонтёрами проводится сбор доказательств по фактам жестокого обращения с животными, с целью последующей их правовой оценки. </w:t>
      </w:r>
    </w:p>
    <w:p w:rsidR="00C46E3B" w:rsidRPr="00E77582" w:rsidRDefault="00C46E3B" w:rsidP="00167A22">
      <w:pPr>
        <w:jc w:val="both"/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 xml:space="preserve">В настоящее время сотрудниками Следственного комитета по уголовному делу продолжается проведение комплекса мероприятий, направленных на установление всех обстоятельств совершённого преступления, сбор и закрепление доказательной базы. В ближайшее время будет решён вопрос об избрании в отношении обвиняемых </w:t>
      </w:r>
      <w:r w:rsidR="00AB16ED" w:rsidRPr="00E77582">
        <w:rPr>
          <w:rFonts w:ascii="Times New Roman" w:hAnsi="Times New Roman" w:cs="Times New Roman"/>
          <w:sz w:val="24"/>
        </w:rPr>
        <w:t>соответствующей меры пресечения»</w:t>
      </w:r>
      <w:r w:rsidRPr="00E77582">
        <w:rPr>
          <w:rFonts w:ascii="Times New Roman" w:hAnsi="Times New Roman" w:cs="Times New Roman"/>
          <w:sz w:val="24"/>
        </w:rPr>
        <w:t>.</w:t>
      </w:r>
    </w:p>
    <w:p w:rsidR="00FB43D0" w:rsidRPr="00E77582" w:rsidRDefault="00FB43D0" w:rsidP="00C46E3B">
      <w:pPr>
        <w:rPr>
          <w:rFonts w:ascii="Times New Roman" w:hAnsi="Times New Roman" w:cs="Times New Roman"/>
          <w:sz w:val="24"/>
        </w:rPr>
      </w:pPr>
    </w:p>
    <w:p w:rsidR="00C46E3B" w:rsidRPr="00E77582" w:rsidRDefault="00C46E3B" w:rsidP="00C46E3B">
      <w:pPr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>Илья З</w:t>
      </w:r>
      <w:r w:rsidR="00DF76BC" w:rsidRPr="00E77582">
        <w:rPr>
          <w:rFonts w:ascii="Times New Roman" w:hAnsi="Times New Roman" w:cs="Times New Roman"/>
          <w:sz w:val="24"/>
        </w:rPr>
        <w:t>ырянов</w:t>
      </w:r>
    </w:p>
    <w:p w:rsidR="00454134" w:rsidRPr="00E77582" w:rsidRDefault="00454134" w:rsidP="00C46E3B">
      <w:pPr>
        <w:rPr>
          <w:rFonts w:ascii="Times New Roman" w:hAnsi="Times New Roman" w:cs="Times New Roman"/>
          <w:sz w:val="24"/>
        </w:rPr>
      </w:pPr>
    </w:p>
    <w:p w:rsidR="006C0757" w:rsidRPr="00E77582" w:rsidRDefault="00C46E3B" w:rsidP="006C0757">
      <w:pPr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>И</w:t>
      </w:r>
      <w:r w:rsidRPr="00E77582">
        <w:rPr>
          <w:rFonts w:ascii="Times New Roman" w:hAnsi="Times New Roman" w:cs="Times New Roman"/>
          <w:sz w:val="24"/>
        </w:rPr>
        <w:t xml:space="preserve">сточник: </w:t>
      </w:r>
      <w:proofErr w:type="spellStart"/>
      <w:r w:rsidRPr="00E77582">
        <w:rPr>
          <w:rFonts w:ascii="Times New Roman" w:hAnsi="Times New Roman" w:cs="Times New Roman"/>
          <w:sz w:val="24"/>
        </w:rPr>
        <w:t>Камышловские</w:t>
      </w:r>
      <w:proofErr w:type="spellEnd"/>
      <w:r w:rsidRPr="00E77582">
        <w:rPr>
          <w:rFonts w:ascii="Times New Roman" w:hAnsi="Times New Roman" w:cs="Times New Roman"/>
          <w:sz w:val="24"/>
        </w:rPr>
        <w:t xml:space="preserve"> известия</w:t>
      </w:r>
      <w:r w:rsidR="00AB16ED" w:rsidRPr="00E77582">
        <w:rPr>
          <w:rFonts w:ascii="Times New Roman" w:hAnsi="Times New Roman" w:cs="Times New Roman"/>
          <w:sz w:val="24"/>
        </w:rPr>
        <w:t>. – 2026. – 5 марта</w:t>
      </w:r>
      <w:r w:rsidR="003D3220" w:rsidRPr="00E77582">
        <w:rPr>
          <w:rFonts w:ascii="Times New Roman" w:hAnsi="Times New Roman" w:cs="Times New Roman"/>
          <w:sz w:val="24"/>
        </w:rPr>
        <w:t xml:space="preserve"> (№ 24)</w:t>
      </w:r>
      <w:r w:rsidR="00AB16ED" w:rsidRPr="00E77582">
        <w:rPr>
          <w:rFonts w:ascii="Times New Roman" w:hAnsi="Times New Roman" w:cs="Times New Roman"/>
          <w:sz w:val="24"/>
        </w:rPr>
        <w:t xml:space="preserve">. – С. </w:t>
      </w:r>
      <w:r w:rsidR="003D3220" w:rsidRPr="00E77582">
        <w:rPr>
          <w:rFonts w:ascii="Times New Roman" w:hAnsi="Times New Roman" w:cs="Times New Roman"/>
          <w:sz w:val="24"/>
        </w:rPr>
        <w:t>5.</w:t>
      </w:r>
    </w:p>
    <w:p w:rsidR="006C0757" w:rsidRPr="00E77582" w:rsidRDefault="006C0757" w:rsidP="006C0757">
      <w:pPr>
        <w:rPr>
          <w:rFonts w:ascii="Times New Roman" w:hAnsi="Times New Roman" w:cs="Times New Roman"/>
          <w:sz w:val="24"/>
        </w:rPr>
      </w:pPr>
      <w:r w:rsidRPr="00E77582">
        <w:rPr>
          <w:rFonts w:ascii="Times New Roman" w:hAnsi="Times New Roman" w:cs="Times New Roman"/>
          <w:sz w:val="24"/>
        </w:rPr>
        <w:t>Читать полностью: https://kam-news.ru/sobachya-dolya.html</w:t>
      </w:r>
    </w:p>
    <w:p w:rsidR="00906101" w:rsidRPr="00E77582" w:rsidRDefault="00906101" w:rsidP="00C46E3B">
      <w:pPr>
        <w:rPr>
          <w:rFonts w:ascii="Times New Roman" w:hAnsi="Times New Roman" w:cs="Times New Roman"/>
          <w:sz w:val="24"/>
        </w:rPr>
      </w:pPr>
    </w:p>
    <w:sectPr w:rsidR="00906101" w:rsidRPr="00E77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E3B"/>
    <w:rsid w:val="0005462E"/>
    <w:rsid w:val="00167A22"/>
    <w:rsid w:val="003D3220"/>
    <w:rsid w:val="00454134"/>
    <w:rsid w:val="006C0757"/>
    <w:rsid w:val="00831074"/>
    <w:rsid w:val="00906101"/>
    <w:rsid w:val="00AB16ED"/>
    <w:rsid w:val="00B25E93"/>
    <w:rsid w:val="00C46E3B"/>
    <w:rsid w:val="00DF76BC"/>
    <w:rsid w:val="00E77582"/>
    <w:rsid w:val="00FB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77A3A-D856-43F0-B4FD-BA2AD78AB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1045</Words>
  <Characters>5959</Characters>
  <Application>Microsoft Office Word</Application>
  <DocSecurity>0</DocSecurity>
  <Lines>49</Lines>
  <Paragraphs>13</Paragraphs>
  <ScaleCrop>false</ScaleCrop>
  <Company/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16</cp:revision>
  <dcterms:created xsi:type="dcterms:W3CDTF">2026-04-15T10:44:00Z</dcterms:created>
  <dcterms:modified xsi:type="dcterms:W3CDTF">2026-04-15T11:11:00Z</dcterms:modified>
</cp:coreProperties>
</file>