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ACB" w:rsidRDefault="000F2ACB" w:rsidP="000F2ACB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bookmark2"/>
      <w:bookmarkStart w:id="1" w:name="bookmark3"/>
      <w:r w:rsidRPr="000F2ACB">
        <w:rPr>
          <w:rFonts w:ascii="Times New Roman" w:hAnsi="Times New Roman" w:cs="Times New Roman"/>
          <w:b/>
          <w:sz w:val="28"/>
          <w:szCs w:val="28"/>
        </w:rPr>
        <w:t>Казачья станица</w:t>
      </w:r>
    </w:p>
    <w:p w:rsidR="000F2ACB" w:rsidRPr="000F2ACB" w:rsidRDefault="000F2ACB" w:rsidP="000F2AC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2ACB" w:rsidRDefault="000F2ACB" w:rsidP="000F2ACB">
      <w:pPr>
        <w:jc w:val="both"/>
        <w:rPr>
          <w:rFonts w:ascii="Times New Roman" w:hAnsi="Times New Roman" w:cs="Times New Roman"/>
          <w:b/>
        </w:rPr>
      </w:pPr>
    </w:p>
    <w:p w:rsidR="009F6EA5" w:rsidRDefault="009F6EA5" w:rsidP="000F2ACB">
      <w:pPr>
        <w:jc w:val="both"/>
        <w:rPr>
          <w:rFonts w:ascii="Times New Roman" w:hAnsi="Times New Roman" w:cs="Times New Roman"/>
          <w:b/>
        </w:rPr>
      </w:pPr>
      <w:r w:rsidRPr="00AB75A6">
        <w:rPr>
          <w:rFonts w:ascii="Times New Roman" w:hAnsi="Times New Roman" w:cs="Times New Roman"/>
          <w:b/>
        </w:rPr>
        <w:t>Пополнение</w:t>
      </w:r>
      <w:bookmarkEnd w:id="0"/>
      <w:bookmarkEnd w:id="1"/>
    </w:p>
    <w:p w:rsidR="000F2ACB" w:rsidRPr="00AB75A6" w:rsidRDefault="000F2ACB" w:rsidP="000F2ACB">
      <w:pPr>
        <w:jc w:val="both"/>
        <w:rPr>
          <w:rFonts w:ascii="Times New Roman" w:hAnsi="Times New Roman" w:cs="Times New Roman"/>
          <w:b/>
        </w:rPr>
      </w:pPr>
    </w:p>
    <w:p w:rsidR="009F6EA5" w:rsidRPr="00AB75A6" w:rsidRDefault="009F6EA5" w:rsidP="000F2ACB">
      <w:pPr>
        <w:jc w:val="both"/>
        <w:rPr>
          <w:rFonts w:ascii="Times New Roman" w:hAnsi="Times New Roman" w:cs="Times New Roman"/>
        </w:rPr>
      </w:pPr>
      <w:r w:rsidRPr="00AB75A6">
        <w:rPr>
          <w:rFonts w:ascii="Times New Roman" w:hAnsi="Times New Roman" w:cs="Times New Roman"/>
        </w:rPr>
        <w:t>16 мая был насыщен со</w:t>
      </w:r>
      <w:r w:rsidRPr="00AB75A6">
        <w:rPr>
          <w:rFonts w:ascii="Times New Roman" w:hAnsi="Times New Roman" w:cs="Times New Roman"/>
        </w:rPr>
        <w:softHyphen/>
        <w:t>бытиями. Перв</w:t>
      </w:r>
      <w:r>
        <w:rPr>
          <w:rFonts w:ascii="Times New Roman" w:hAnsi="Times New Roman" w:cs="Times New Roman"/>
        </w:rPr>
        <w:t>ое косну</w:t>
      </w:r>
      <w:r>
        <w:rPr>
          <w:rFonts w:ascii="Times New Roman" w:hAnsi="Times New Roman" w:cs="Times New Roman"/>
        </w:rPr>
        <w:softHyphen/>
        <w:t>лось станицы Камышлов</w:t>
      </w:r>
      <w:r w:rsidRPr="00AB75A6">
        <w:rPr>
          <w:rFonts w:ascii="Times New Roman" w:hAnsi="Times New Roman" w:cs="Times New Roman"/>
        </w:rPr>
        <w:t>ской. В актовом зале школы № 3 состоялся ее круг, на котором приняты в казаки четыре человека, в том чис</w:t>
      </w:r>
      <w:r w:rsidRPr="00AB75A6">
        <w:rPr>
          <w:rFonts w:ascii="Times New Roman" w:hAnsi="Times New Roman" w:cs="Times New Roman"/>
        </w:rPr>
        <w:softHyphen/>
        <w:t>ле лидер Камышловского отделения движения</w:t>
      </w:r>
      <w:r>
        <w:rPr>
          <w:rFonts w:ascii="Times New Roman" w:hAnsi="Times New Roman" w:cs="Times New Roman"/>
        </w:rPr>
        <w:t xml:space="preserve"> «Наш дом - наш город» Н.А. Ры</w:t>
      </w:r>
      <w:r w:rsidRPr="00AB75A6">
        <w:rPr>
          <w:rFonts w:ascii="Times New Roman" w:hAnsi="Times New Roman" w:cs="Times New Roman"/>
        </w:rPr>
        <w:t>тов, фермер В.А. Горлов.</w:t>
      </w:r>
    </w:p>
    <w:p w:rsidR="008D59CB" w:rsidRDefault="008D59CB" w:rsidP="000F2ACB">
      <w:pPr>
        <w:jc w:val="both"/>
        <w:rPr>
          <w:rFonts w:ascii="Times New Roman" w:hAnsi="Times New Roman" w:cs="Times New Roman"/>
        </w:rPr>
      </w:pPr>
    </w:p>
    <w:p w:rsidR="009F6EA5" w:rsidRDefault="009F6EA5" w:rsidP="000F2ACB">
      <w:pPr>
        <w:jc w:val="both"/>
        <w:rPr>
          <w:rFonts w:ascii="Times New Roman" w:hAnsi="Times New Roman" w:cs="Times New Roman"/>
        </w:rPr>
      </w:pPr>
      <w:r w:rsidRPr="00AB75A6">
        <w:rPr>
          <w:rFonts w:ascii="Times New Roman" w:hAnsi="Times New Roman" w:cs="Times New Roman"/>
        </w:rPr>
        <w:t>На круге был создан Галкинский хутор, который объединил 12 казако</w:t>
      </w:r>
      <w:r>
        <w:rPr>
          <w:rFonts w:ascii="Times New Roman" w:hAnsi="Times New Roman" w:cs="Times New Roman"/>
        </w:rPr>
        <w:t>в. Вла</w:t>
      </w:r>
      <w:r>
        <w:rPr>
          <w:rFonts w:ascii="Times New Roman" w:hAnsi="Times New Roman" w:cs="Times New Roman"/>
        </w:rPr>
        <w:softHyphen/>
        <w:t>дислав Геннадьевич Коро</w:t>
      </w:r>
      <w:r w:rsidRPr="00AB75A6">
        <w:rPr>
          <w:rFonts w:ascii="Times New Roman" w:hAnsi="Times New Roman" w:cs="Times New Roman"/>
        </w:rPr>
        <w:t>вяков стал его атаманом.</w:t>
      </w:r>
    </w:p>
    <w:p w:rsidR="000F2ACB" w:rsidRPr="00AB75A6" w:rsidRDefault="000F2ACB" w:rsidP="000F2ACB">
      <w:pPr>
        <w:jc w:val="both"/>
        <w:rPr>
          <w:rFonts w:ascii="Times New Roman" w:hAnsi="Times New Roman" w:cs="Times New Roman"/>
        </w:rPr>
      </w:pPr>
    </w:p>
    <w:p w:rsidR="009F6EA5" w:rsidRDefault="009F6EA5" w:rsidP="000F2ACB">
      <w:pPr>
        <w:jc w:val="both"/>
        <w:rPr>
          <w:rFonts w:ascii="Times New Roman" w:hAnsi="Times New Roman" w:cs="Times New Roman"/>
        </w:rPr>
      </w:pPr>
      <w:r w:rsidRPr="00AB75A6">
        <w:rPr>
          <w:rFonts w:ascii="Times New Roman" w:hAnsi="Times New Roman" w:cs="Times New Roman"/>
        </w:rPr>
        <w:t xml:space="preserve">И, наконец, самый главный вопрос </w:t>
      </w:r>
      <w:r>
        <w:rPr>
          <w:rFonts w:ascii="Times New Roman" w:hAnsi="Times New Roman" w:cs="Times New Roman"/>
        </w:rPr>
        <w:t>- выборы атамана станицы Камыш</w:t>
      </w:r>
      <w:r w:rsidRPr="00AB75A6">
        <w:rPr>
          <w:rFonts w:ascii="Times New Roman" w:hAnsi="Times New Roman" w:cs="Times New Roman"/>
        </w:rPr>
        <w:t>ловской. До этого им был есаул С.Г. Жарников. Со</w:t>
      </w:r>
      <w:r w:rsidRPr="00AB75A6">
        <w:rPr>
          <w:rFonts w:ascii="Times New Roman" w:hAnsi="Times New Roman" w:cs="Times New Roman"/>
        </w:rPr>
        <w:softHyphen/>
        <w:t>бравшиеся единогласно избрали атаманом войско</w:t>
      </w:r>
      <w:r w:rsidRPr="00AB75A6">
        <w:rPr>
          <w:rFonts w:ascii="Times New Roman" w:hAnsi="Times New Roman" w:cs="Times New Roman"/>
        </w:rPr>
        <w:softHyphen/>
        <w:t>вого старшину Александра Ивановича Кузнецова.</w:t>
      </w:r>
    </w:p>
    <w:p w:rsidR="000F2ACB" w:rsidRPr="00AB75A6" w:rsidRDefault="000F2ACB" w:rsidP="000F2ACB">
      <w:pPr>
        <w:jc w:val="both"/>
        <w:rPr>
          <w:rFonts w:ascii="Times New Roman" w:hAnsi="Times New Roman" w:cs="Times New Roman"/>
        </w:rPr>
      </w:pPr>
    </w:p>
    <w:p w:rsidR="009F6EA5" w:rsidRPr="00AB75A6" w:rsidRDefault="009F6EA5" w:rsidP="000F2ACB">
      <w:pPr>
        <w:jc w:val="both"/>
        <w:rPr>
          <w:rFonts w:ascii="Times New Roman" w:hAnsi="Times New Roman" w:cs="Times New Roman"/>
        </w:rPr>
      </w:pPr>
      <w:r w:rsidRPr="00AB75A6">
        <w:rPr>
          <w:rFonts w:ascii="Times New Roman" w:hAnsi="Times New Roman" w:cs="Times New Roman"/>
        </w:rPr>
        <w:t>При атаманском прав</w:t>
      </w:r>
      <w:r w:rsidRPr="00AB75A6">
        <w:rPr>
          <w:rFonts w:ascii="Times New Roman" w:hAnsi="Times New Roman" w:cs="Times New Roman"/>
        </w:rPr>
        <w:softHyphen/>
        <w:t>лении создан экономичес</w:t>
      </w:r>
      <w:r w:rsidRPr="00AB75A6">
        <w:rPr>
          <w:rFonts w:ascii="Times New Roman" w:hAnsi="Times New Roman" w:cs="Times New Roman"/>
        </w:rPr>
        <w:softHyphen/>
        <w:t>кий отдел, куда вошли фер</w:t>
      </w:r>
      <w:r w:rsidRPr="00AB75A6">
        <w:rPr>
          <w:rFonts w:ascii="Times New Roman" w:hAnsi="Times New Roman" w:cs="Times New Roman"/>
        </w:rPr>
        <w:softHyphen/>
        <w:t>мер А</w:t>
      </w:r>
      <w:r w:rsidR="008D59CB">
        <w:rPr>
          <w:rFonts w:ascii="Times New Roman" w:hAnsi="Times New Roman" w:cs="Times New Roman"/>
        </w:rPr>
        <w:t>.</w:t>
      </w:r>
      <w:r w:rsidRPr="00AB75A6">
        <w:rPr>
          <w:rFonts w:ascii="Times New Roman" w:hAnsi="Times New Roman" w:cs="Times New Roman"/>
        </w:rPr>
        <w:t>Н. Пономарев, Н.А. Рытов, В.А. Горлов, С.И. Дроботов. Все эти службы работают на общественных началах.</w:t>
      </w:r>
    </w:p>
    <w:p w:rsidR="004C1544" w:rsidRDefault="004C1544" w:rsidP="000F2ACB">
      <w:pPr>
        <w:jc w:val="both"/>
        <w:rPr>
          <w:rFonts w:ascii="Times New Roman" w:hAnsi="Times New Roman" w:cs="Times New Roman"/>
        </w:rPr>
      </w:pPr>
    </w:p>
    <w:p w:rsidR="000F2ACB" w:rsidRPr="00AB75A6" w:rsidRDefault="000F2ACB" w:rsidP="000F2ACB">
      <w:pPr>
        <w:jc w:val="both"/>
        <w:rPr>
          <w:rFonts w:ascii="Times New Roman" w:hAnsi="Times New Roman" w:cs="Times New Roman"/>
        </w:rPr>
      </w:pPr>
    </w:p>
    <w:p w:rsidR="004C1544" w:rsidRDefault="006E7BE4" w:rsidP="000F2ACB">
      <w:pPr>
        <w:jc w:val="both"/>
        <w:rPr>
          <w:rFonts w:ascii="Times New Roman" w:hAnsi="Times New Roman" w:cs="Times New Roman"/>
          <w:b/>
        </w:rPr>
      </w:pPr>
      <w:bookmarkStart w:id="2" w:name="bookmark0"/>
      <w:bookmarkStart w:id="3" w:name="bookmark1"/>
      <w:r w:rsidRPr="00AB75A6">
        <w:rPr>
          <w:rFonts w:ascii="Times New Roman" w:hAnsi="Times New Roman" w:cs="Times New Roman"/>
          <w:b/>
        </w:rPr>
        <w:t>Большой</w:t>
      </w:r>
      <w:r w:rsidR="00AB75A6" w:rsidRPr="00AB75A6">
        <w:rPr>
          <w:rFonts w:ascii="Times New Roman" w:hAnsi="Times New Roman" w:cs="Times New Roman"/>
          <w:b/>
        </w:rPr>
        <w:t xml:space="preserve"> </w:t>
      </w:r>
      <w:r w:rsidRPr="00AB75A6">
        <w:rPr>
          <w:rFonts w:ascii="Times New Roman" w:hAnsi="Times New Roman" w:cs="Times New Roman"/>
          <w:b/>
        </w:rPr>
        <w:t>круг</w:t>
      </w:r>
      <w:bookmarkEnd w:id="2"/>
      <w:bookmarkEnd w:id="3"/>
    </w:p>
    <w:p w:rsidR="000F2ACB" w:rsidRPr="00AB75A6" w:rsidRDefault="000F2ACB" w:rsidP="000F2ACB">
      <w:pPr>
        <w:jc w:val="both"/>
        <w:rPr>
          <w:rFonts w:ascii="Times New Roman" w:hAnsi="Times New Roman" w:cs="Times New Roman"/>
          <w:b/>
        </w:rPr>
      </w:pPr>
    </w:p>
    <w:p w:rsidR="004C1544" w:rsidRDefault="006E7BE4" w:rsidP="000F2ACB">
      <w:pPr>
        <w:jc w:val="both"/>
        <w:rPr>
          <w:rFonts w:ascii="Times New Roman" w:hAnsi="Times New Roman" w:cs="Times New Roman"/>
        </w:rPr>
      </w:pPr>
      <w:r w:rsidRPr="00AB75A6">
        <w:rPr>
          <w:rFonts w:ascii="Times New Roman" w:hAnsi="Times New Roman" w:cs="Times New Roman"/>
        </w:rPr>
        <w:t>В этот же день в Челя</w:t>
      </w:r>
      <w:r w:rsidRPr="00AB75A6">
        <w:rPr>
          <w:rFonts w:ascii="Times New Roman" w:hAnsi="Times New Roman" w:cs="Times New Roman"/>
        </w:rPr>
        <w:softHyphen/>
        <w:t>бинске прошел большой круг Оренбургского казачь</w:t>
      </w:r>
      <w:r w:rsidRPr="00AB75A6">
        <w:rPr>
          <w:rFonts w:ascii="Times New Roman" w:hAnsi="Times New Roman" w:cs="Times New Roman"/>
        </w:rPr>
        <w:softHyphen/>
        <w:t>его войска, в котором при</w:t>
      </w:r>
      <w:r w:rsidRPr="00AB75A6">
        <w:rPr>
          <w:rFonts w:ascii="Times New Roman" w:hAnsi="Times New Roman" w:cs="Times New Roman"/>
        </w:rPr>
        <w:softHyphen/>
        <w:t>няли участие губернаторы Свердловской, Оренбург</w:t>
      </w:r>
      <w:r w:rsidRPr="00AB75A6">
        <w:rPr>
          <w:rFonts w:ascii="Times New Roman" w:hAnsi="Times New Roman" w:cs="Times New Roman"/>
        </w:rPr>
        <w:softHyphen/>
        <w:t>ской, Челябинской, Кур</w:t>
      </w:r>
      <w:r w:rsidRPr="00AB75A6">
        <w:rPr>
          <w:rFonts w:ascii="Times New Roman" w:hAnsi="Times New Roman" w:cs="Times New Roman"/>
        </w:rPr>
        <w:softHyphen/>
        <w:t>ганской областей, делега</w:t>
      </w:r>
      <w:r w:rsidRPr="00AB75A6">
        <w:rPr>
          <w:rFonts w:ascii="Times New Roman" w:hAnsi="Times New Roman" w:cs="Times New Roman"/>
        </w:rPr>
        <w:softHyphen/>
        <w:t>ции из Башкортостана, Та</w:t>
      </w:r>
      <w:r w:rsidRPr="00AB75A6">
        <w:rPr>
          <w:rFonts w:ascii="Times New Roman" w:hAnsi="Times New Roman" w:cs="Times New Roman"/>
        </w:rPr>
        <w:softHyphen/>
        <w:t>тарстана и Казахстана.</w:t>
      </w:r>
    </w:p>
    <w:p w:rsidR="000F2ACB" w:rsidRPr="00AB75A6" w:rsidRDefault="000F2ACB" w:rsidP="000F2ACB">
      <w:pPr>
        <w:jc w:val="both"/>
        <w:rPr>
          <w:rFonts w:ascii="Times New Roman" w:hAnsi="Times New Roman" w:cs="Times New Roman"/>
        </w:rPr>
      </w:pPr>
    </w:p>
    <w:p w:rsidR="004C1544" w:rsidRDefault="006E7BE4" w:rsidP="000F2ACB">
      <w:pPr>
        <w:jc w:val="both"/>
        <w:rPr>
          <w:rFonts w:ascii="Times New Roman" w:hAnsi="Times New Roman" w:cs="Times New Roman"/>
        </w:rPr>
      </w:pPr>
      <w:r w:rsidRPr="00AB75A6">
        <w:rPr>
          <w:rFonts w:ascii="Times New Roman" w:hAnsi="Times New Roman" w:cs="Times New Roman"/>
        </w:rPr>
        <w:t>Зал драматического теа</w:t>
      </w:r>
      <w:r w:rsidRPr="00AB75A6">
        <w:rPr>
          <w:rFonts w:ascii="Times New Roman" w:hAnsi="Times New Roman" w:cs="Times New Roman"/>
        </w:rPr>
        <w:softHyphen/>
        <w:t>тра был заполнен до отказа. От Камышлова приехала делегация из 28 человек, которую возглавил началь</w:t>
      </w:r>
      <w:r w:rsidRPr="00AB75A6">
        <w:rPr>
          <w:rFonts w:ascii="Times New Roman" w:hAnsi="Times New Roman" w:cs="Times New Roman"/>
        </w:rPr>
        <w:softHyphen/>
        <w:t>ник штаба Исетской линии Оренбургского казачества С.А. Самура. Во главе деле</w:t>
      </w:r>
      <w:r w:rsidRPr="00AB75A6">
        <w:rPr>
          <w:rFonts w:ascii="Times New Roman" w:hAnsi="Times New Roman" w:cs="Times New Roman"/>
        </w:rPr>
        <w:softHyphen/>
        <w:t>гации Исетской ли</w:t>
      </w:r>
      <w:r w:rsidR="008D59CB">
        <w:rPr>
          <w:rFonts w:ascii="Times New Roman" w:hAnsi="Times New Roman" w:cs="Times New Roman"/>
        </w:rPr>
        <w:t>нии Свердловской области был А.</w:t>
      </w:r>
      <w:r w:rsidRPr="00AB75A6">
        <w:rPr>
          <w:rFonts w:ascii="Times New Roman" w:hAnsi="Times New Roman" w:cs="Times New Roman"/>
        </w:rPr>
        <w:t>Г. Дорн</w:t>
      </w:r>
      <w:r w:rsidRPr="00AB75A6">
        <w:rPr>
          <w:rFonts w:ascii="Times New Roman" w:hAnsi="Times New Roman" w:cs="Times New Roman"/>
        </w:rPr>
        <w:t>.</w:t>
      </w:r>
    </w:p>
    <w:p w:rsidR="000F2ACB" w:rsidRPr="00AB75A6" w:rsidRDefault="000F2ACB" w:rsidP="000F2ACB">
      <w:pPr>
        <w:jc w:val="both"/>
        <w:rPr>
          <w:rFonts w:ascii="Times New Roman" w:hAnsi="Times New Roman" w:cs="Times New Roman"/>
        </w:rPr>
      </w:pPr>
    </w:p>
    <w:p w:rsidR="004C1544" w:rsidRDefault="006E7BE4" w:rsidP="000F2ACB">
      <w:pPr>
        <w:jc w:val="both"/>
        <w:rPr>
          <w:rFonts w:ascii="Times New Roman" w:hAnsi="Times New Roman" w:cs="Times New Roman"/>
        </w:rPr>
      </w:pPr>
      <w:r w:rsidRPr="00AB75A6">
        <w:rPr>
          <w:rFonts w:ascii="Times New Roman" w:hAnsi="Times New Roman" w:cs="Times New Roman"/>
        </w:rPr>
        <w:t>Большой круг избрал атамана реестровых казаков Оренбургского каза</w:t>
      </w:r>
      <w:r w:rsidR="008D59CB">
        <w:rPr>
          <w:rFonts w:ascii="Times New Roman" w:hAnsi="Times New Roman" w:cs="Times New Roman"/>
        </w:rPr>
        <w:t>чьего войска. Им стал В.И. Глу</w:t>
      </w:r>
      <w:r w:rsidRPr="00AB75A6">
        <w:rPr>
          <w:rFonts w:ascii="Times New Roman" w:hAnsi="Times New Roman" w:cs="Times New Roman"/>
        </w:rPr>
        <w:t>ховских. В настоящее время он возглавляет один из от</w:t>
      </w:r>
      <w:r w:rsidRPr="00AB75A6">
        <w:rPr>
          <w:rFonts w:ascii="Times New Roman" w:hAnsi="Times New Roman" w:cs="Times New Roman"/>
        </w:rPr>
        <w:softHyphen/>
        <w:t>делов главного управления по делам казачества при Президенте РФ. Владимир Ильич является коренным казако</w:t>
      </w:r>
      <w:r w:rsidRPr="00AB75A6">
        <w:rPr>
          <w:rFonts w:ascii="Times New Roman" w:hAnsi="Times New Roman" w:cs="Times New Roman"/>
        </w:rPr>
        <w:t>м Донецкого войска, был заместителем команду</w:t>
      </w:r>
      <w:r w:rsidRPr="00AB75A6">
        <w:rPr>
          <w:rFonts w:ascii="Times New Roman" w:hAnsi="Times New Roman" w:cs="Times New Roman"/>
        </w:rPr>
        <w:softHyphen/>
        <w:t>ющего воздушно-десант</w:t>
      </w:r>
      <w:r w:rsidRPr="00AB75A6">
        <w:rPr>
          <w:rFonts w:ascii="Times New Roman" w:hAnsi="Times New Roman" w:cs="Times New Roman"/>
        </w:rPr>
        <w:softHyphen/>
        <w:t>ными войсками России. За</w:t>
      </w:r>
      <w:r w:rsidRPr="00AB75A6">
        <w:rPr>
          <w:rFonts w:ascii="Times New Roman" w:hAnsi="Times New Roman" w:cs="Times New Roman"/>
        </w:rPr>
        <w:softHyphen/>
        <w:t>кончил две военных акаде</w:t>
      </w:r>
      <w:r w:rsidRPr="00AB75A6">
        <w:rPr>
          <w:rFonts w:ascii="Times New Roman" w:hAnsi="Times New Roman" w:cs="Times New Roman"/>
        </w:rPr>
        <w:softHyphen/>
        <w:t>мии.</w:t>
      </w:r>
    </w:p>
    <w:p w:rsidR="000F2ACB" w:rsidRPr="00AB75A6" w:rsidRDefault="000F2ACB" w:rsidP="000F2ACB">
      <w:pPr>
        <w:jc w:val="both"/>
        <w:rPr>
          <w:rFonts w:ascii="Times New Roman" w:hAnsi="Times New Roman" w:cs="Times New Roman"/>
        </w:rPr>
      </w:pPr>
    </w:p>
    <w:p w:rsidR="004C1544" w:rsidRPr="00AB75A6" w:rsidRDefault="006E7BE4" w:rsidP="000F2ACB">
      <w:pPr>
        <w:jc w:val="both"/>
        <w:rPr>
          <w:rFonts w:ascii="Times New Roman" w:hAnsi="Times New Roman" w:cs="Times New Roman"/>
        </w:rPr>
      </w:pPr>
      <w:r w:rsidRPr="00AB75A6">
        <w:rPr>
          <w:rFonts w:ascii="Times New Roman" w:hAnsi="Times New Roman" w:cs="Times New Roman"/>
        </w:rPr>
        <w:t>Как сказал А.С. Самура, на круге выступили пред</w:t>
      </w:r>
      <w:r w:rsidRPr="00AB75A6">
        <w:rPr>
          <w:rFonts w:ascii="Times New Roman" w:hAnsi="Times New Roman" w:cs="Times New Roman"/>
        </w:rPr>
        <w:softHyphen/>
        <w:t>ставители ряда делегаций, обсудив вопросы: о службе казаков в Вооруженных си</w:t>
      </w:r>
      <w:r w:rsidRPr="00AB75A6">
        <w:rPr>
          <w:rFonts w:ascii="Times New Roman" w:hAnsi="Times New Roman" w:cs="Times New Roman"/>
        </w:rPr>
        <w:softHyphen/>
        <w:t>лах, тамо</w:t>
      </w:r>
      <w:r w:rsidRPr="00AB75A6">
        <w:rPr>
          <w:rFonts w:ascii="Times New Roman" w:hAnsi="Times New Roman" w:cs="Times New Roman"/>
        </w:rPr>
        <w:t>женной службе и по охране муниципальной и частной собственности, общественного порядка и безопасности. Анатолий Сергеевич особо подчерк</w:t>
      </w:r>
      <w:r w:rsidRPr="00AB75A6">
        <w:rPr>
          <w:rFonts w:ascii="Times New Roman" w:hAnsi="Times New Roman" w:cs="Times New Roman"/>
        </w:rPr>
        <w:softHyphen/>
        <w:t>нул, что без участия казаче</w:t>
      </w:r>
      <w:r w:rsidRPr="00AB75A6">
        <w:rPr>
          <w:rFonts w:ascii="Times New Roman" w:hAnsi="Times New Roman" w:cs="Times New Roman"/>
        </w:rPr>
        <w:softHyphen/>
        <w:t>ства не обходится природо</w:t>
      </w:r>
      <w:r w:rsidRPr="00AB75A6">
        <w:rPr>
          <w:rFonts w:ascii="Times New Roman" w:hAnsi="Times New Roman" w:cs="Times New Roman"/>
        </w:rPr>
        <w:softHyphen/>
        <w:t>охранная и егерская служ</w:t>
      </w:r>
      <w:r w:rsidRPr="00AB75A6">
        <w:rPr>
          <w:rFonts w:ascii="Times New Roman" w:hAnsi="Times New Roman" w:cs="Times New Roman"/>
        </w:rPr>
        <w:softHyphen/>
        <w:t>бы. Но особое место зани</w:t>
      </w:r>
      <w:r w:rsidRPr="00AB75A6">
        <w:rPr>
          <w:rFonts w:ascii="Times New Roman" w:hAnsi="Times New Roman" w:cs="Times New Roman"/>
        </w:rPr>
        <w:softHyphen/>
        <w:t xml:space="preserve">мает казачество </w:t>
      </w:r>
      <w:r w:rsidRPr="00AB75A6">
        <w:rPr>
          <w:rFonts w:ascii="Times New Roman" w:hAnsi="Times New Roman" w:cs="Times New Roman"/>
        </w:rPr>
        <w:t>в поставках сельскохозяйственной про</w:t>
      </w:r>
      <w:r w:rsidRPr="00AB75A6">
        <w:rPr>
          <w:rFonts w:ascii="Times New Roman" w:hAnsi="Times New Roman" w:cs="Times New Roman"/>
        </w:rPr>
        <w:softHyphen/>
        <w:t>дукции для населения.</w:t>
      </w:r>
    </w:p>
    <w:p w:rsidR="009F6EA5" w:rsidRDefault="009F6EA5" w:rsidP="000F2ACB">
      <w:pPr>
        <w:jc w:val="both"/>
        <w:rPr>
          <w:rFonts w:ascii="Times New Roman" w:hAnsi="Times New Roman" w:cs="Times New Roman"/>
        </w:rPr>
      </w:pPr>
    </w:p>
    <w:p w:rsidR="004C1544" w:rsidRDefault="006E7BE4" w:rsidP="000F2ACB">
      <w:pPr>
        <w:jc w:val="both"/>
        <w:rPr>
          <w:rFonts w:ascii="Times New Roman" w:hAnsi="Times New Roman" w:cs="Times New Roman"/>
        </w:rPr>
      </w:pPr>
      <w:r w:rsidRPr="00AB75A6">
        <w:rPr>
          <w:rFonts w:ascii="Times New Roman" w:hAnsi="Times New Roman" w:cs="Times New Roman"/>
        </w:rPr>
        <w:t>Владимир С</w:t>
      </w:r>
      <w:r w:rsidR="009F6EA5">
        <w:rPr>
          <w:rFonts w:ascii="Times New Roman" w:hAnsi="Times New Roman" w:cs="Times New Roman"/>
        </w:rPr>
        <w:t>ысюк</w:t>
      </w:r>
      <w:r w:rsidRPr="00AB75A6">
        <w:rPr>
          <w:rFonts w:ascii="Times New Roman" w:hAnsi="Times New Roman" w:cs="Times New Roman"/>
        </w:rPr>
        <w:t>.</w:t>
      </w:r>
    </w:p>
    <w:p w:rsidR="008D59CB" w:rsidRDefault="008D59CB" w:rsidP="000F2ACB">
      <w:pPr>
        <w:jc w:val="both"/>
        <w:rPr>
          <w:rFonts w:ascii="Times New Roman" w:hAnsi="Times New Roman" w:cs="Times New Roman"/>
        </w:rPr>
      </w:pPr>
    </w:p>
    <w:p w:rsidR="008D59CB" w:rsidRPr="00AB75A6" w:rsidRDefault="008D59CB" w:rsidP="000F2AC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Источник: Камышловские известия. – 1998. – 4 июня (№ </w:t>
      </w:r>
      <w:r w:rsidR="00942E45">
        <w:rPr>
          <w:rFonts w:ascii="Times New Roman" w:hAnsi="Times New Roman" w:cs="Times New Roman"/>
        </w:rPr>
        <w:t>66). – С. 3.</w:t>
      </w:r>
      <w:bookmarkStart w:id="4" w:name="_GoBack"/>
      <w:bookmarkEnd w:id="4"/>
    </w:p>
    <w:p w:rsidR="004C1544" w:rsidRDefault="004C1544" w:rsidP="000F2ACB">
      <w:pPr>
        <w:jc w:val="both"/>
        <w:rPr>
          <w:rFonts w:ascii="Times New Roman" w:hAnsi="Times New Roman" w:cs="Times New Roman"/>
        </w:rPr>
      </w:pPr>
    </w:p>
    <w:p w:rsidR="004C1544" w:rsidRPr="00AB75A6" w:rsidRDefault="004C1544" w:rsidP="000F2ACB">
      <w:pPr>
        <w:jc w:val="both"/>
        <w:rPr>
          <w:rFonts w:ascii="Times New Roman" w:hAnsi="Times New Roman" w:cs="Times New Roman"/>
        </w:rPr>
      </w:pPr>
    </w:p>
    <w:p w:rsidR="004C1544" w:rsidRPr="00AB75A6" w:rsidRDefault="004C1544" w:rsidP="000F2ACB">
      <w:pPr>
        <w:jc w:val="both"/>
        <w:rPr>
          <w:rFonts w:ascii="Times New Roman" w:hAnsi="Times New Roman" w:cs="Times New Roman"/>
        </w:rPr>
      </w:pPr>
    </w:p>
    <w:sectPr w:rsidR="004C1544" w:rsidRPr="00AB75A6" w:rsidSect="000F2ACB">
      <w:pgSz w:w="11907" w:h="16839" w:code="9"/>
      <w:pgMar w:top="1134" w:right="1134" w:bottom="1134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BE4" w:rsidRDefault="006E7BE4">
      <w:r>
        <w:separator/>
      </w:r>
    </w:p>
  </w:endnote>
  <w:endnote w:type="continuationSeparator" w:id="0">
    <w:p w:rsidR="006E7BE4" w:rsidRDefault="006E7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BE4" w:rsidRDefault="006E7BE4"/>
  </w:footnote>
  <w:footnote w:type="continuationSeparator" w:id="0">
    <w:p w:rsidR="006E7BE4" w:rsidRDefault="006E7BE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544"/>
    <w:rsid w:val="000F2ACB"/>
    <w:rsid w:val="004C1544"/>
    <w:rsid w:val="006E7BE4"/>
    <w:rsid w:val="008D59CB"/>
    <w:rsid w:val="00942E45"/>
    <w:rsid w:val="009F6EA5"/>
    <w:rsid w:val="00AB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4829A6-CA1D-4F89-AE3D-827727A5D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Calibri" w:eastAsia="Calibri" w:hAnsi="Calibri" w:cs="Calibri"/>
      <w:b/>
      <w:bCs/>
      <w:i w:val="0"/>
      <w:iCs w:val="0"/>
      <w:smallCaps w:val="0"/>
      <w:strike w:val="0"/>
      <w:color w:val="5A4C43"/>
      <w:w w:val="60"/>
      <w:sz w:val="68"/>
      <w:szCs w:val="68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A4C43"/>
      <w:sz w:val="18"/>
      <w:szCs w:val="18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230" w:lineRule="auto"/>
      <w:jc w:val="center"/>
      <w:outlineLvl w:val="0"/>
    </w:pPr>
    <w:rPr>
      <w:rFonts w:ascii="Calibri" w:eastAsia="Calibri" w:hAnsi="Calibri" w:cs="Calibri"/>
      <w:b/>
      <w:bCs/>
      <w:color w:val="5A4C43"/>
      <w:w w:val="60"/>
      <w:sz w:val="68"/>
      <w:szCs w:val="68"/>
    </w:rPr>
  </w:style>
  <w:style w:type="paragraph" w:customStyle="1" w:styleId="11">
    <w:name w:val="Основной текст1"/>
    <w:basedOn w:val="a"/>
    <w:link w:val="a3"/>
    <w:pPr>
      <w:shd w:val="clear" w:color="auto" w:fill="FFFFFF"/>
      <w:ind w:firstLine="320"/>
    </w:pPr>
    <w:rPr>
      <w:rFonts w:ascii="Times New Roman" w:eastAsia="Times New Roman" w:hAnsi="Times New Roman" w:cs="Times New Roman"/>
      <w:color w:val="5A4C4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Boss</cp:lastModifiedBy>
  <cp:revision>5</cp:revision>
  <dcterms:created xsi:type="dcterms:W3CDTF">2022-12-23T08:01:00Z</dcterms:created>
  <dcterms:modified xsi:type="dcterms:W3CDTF">2022-12-23T08:22:00Z</dcterms:modified>
</cp:coreProperties>
</file>