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908" w:rsidRPr="00C908C7" w:rsidRDefault="00174908" w:rsidP="002A2120">
      <w:pPr>
        <w:spacing w:after="0" w:line="240" w:lineRule="auto"/>
        <w:ind w:firstLine="0"/>
        <w:rPr>
          <w:b/>
        </w:rPr>
      </w:pPr>
      <w:r w:rsidRPr="00C908C7">
        <w:rPr>
          <w:b/>
        </w:rPr>
        <w:t>Альма-матер маршала Голикова</w:t>
      </w:r>
    </w:p>
    <w:p w:rsidR="00174908" w:rsidRDefault="00174908" w:rsidP="002A2120">
      <w:pPr>
        <w:spacing w:after="0" w:line="240" w:lineRule="auto"/>
        <w:ind w:firstLine="0"/>
      </w:pPr>
    </w:p>
    <w:p w:rsidR="00174908" w:rsidRPr="00B01D2B" w:rsidRDefault="00174908" w:rsidP="002A2120">
      <w:pPr>
        <w:spacing w:after="0" w:line="240" w:lineRule="auto"/>
        <w:ind w:firstLine="0"/>
        <w:rPr>
          <w:b/>
          <w:i/>
        </w:rPr>
      </w:pPr>
      <w:r w:rsidRPr="00B01D2B">
        <w:rPr>
          <w:b/>
          <w:i/>
        </w:rPr>
        <w:t>В августе 1907 года благодаря стараниям городского головы Михаила Алексеевича Васильева в Камышлове открыли мужскую прогимназию. Известный краевед Александр Андреевич Наумов назвал Васильева её основателем, так как голове пришлось вести длительную переписку, доказывая целесообразность открытия учебного заведения.</w:t>
      </w:r>
    </w:p>
    <w:p w:rsidR="002A2120" w:rsidRDefault="002A2120" w:rsidP="002A2120">
      <w:pPr>
        <w:spacing w:after="0" w:line="240" w:lineRule="auto"/>
        <w:ind w:firstLine="0"/>
      </w:pPr>
    </w:p>
    <w:p w:rsidR="00174908" w:rsidRDefault="00174908" w:rsidP="002A2120">
      <w:pPr>
        <w:spacing w:after="0" w:line="240" w:lineRule="auto"/>
        <w:ind w:firstLine="0"/>
      </w:pPr>
      <w:r w:rsidRPr="00174908">
        <w:t>Ещё в 1</w:t>
      </w:r>
      <w:bookmarkStart w:id="0" w:name="_GoBack"/>
      <w:bookmarkEnd w:id="0"/>
      <w:r w:rsidRPr="00174908">
        <w:t xml:space="preserve">882 году М.А. Васильев писал в Оренбургский учебный округ: «Из наблюдения над жизнью народа и его развитием Управа выносит твёрдое убеждение, что с учреждением в городе мужской прогимназии приток желающих учиться будет </w:t>
      </w:r>
      <w:proofErr w:type="spellStart"/>
      <w:r w:rsidRPr="00174908">
        <w:t>несравнительно</w:t>
      </w:r>
      <w:proofErr w:type="spellEnd"/>
      <w:r w:rsidRPr="00174908">
        <w:t xml:space="preserve"> значительнее, чем в уездном училище, как в заведении, не отвечающем современным требованиям жизни. Для примера в этом отношении уместно указать на существующую в Камышлове женскую прогимназию. При её открытии в 1871 году поступило в оную всего 49 девочек, затем в продолжении 11 лет число их постепенно увеличивалось и в истекшем учебном году было уже 173 ученицы»</w:t>
      </w:r>
      <w:r>
        <w:t>.</w:t>
      </w:r>
    </w:p>
    <w:p w:rsidR="002A2120" w:rsidRDefault="002A2120" w:rsidP="002A2120">
      <w:pPr>
        <w:spacing w:after="0" w:line="240" w:lineRule="auto"/>
        <w:ind w:firstLine="0"/>
      </w:pPr>
    </w:p>
    <w:p w:rsidR="00174908" w:rsidRDefault="00174908" w:rsidP="002A2120">
      <w:pPr>
        <w:spacing w:after="0" w:line="240" w:lineRule="auto"/>
        <w:ind w:firstLine="0"/>
      </w:pPr>
      <w:r w:rsidRPr="00174908">
        <w:t>Мужская гимназия размещалась в каменном двухэтажном здании, которое было построено в 1899 году. В нём до этого находилось шестиклассное городское училище (соответствующее современной восьмилетней школе). Директором был назначен Василий Семёнович Максимов, имеющий гражданский чин статского советника (полковника). Плат</w:t>
      </w:r>
      <w:r>
        <w:t>а за обучение составляла 10 руб</w:t>
      </w:r>
      <w:r w:rsidRPr="00174908">
        <w:t>лей в год. Содержалась она на средства города, земства и министерства народного просвещения. В 1909-1910 учебном г</w:t>
      </w:r>
      <w:r>
        <w:t>оду в ней обучался 151 человек.</w:t>
      </w:r>
    </w:p>
    <w:p w:rsidR="002A2120" w:rsidRDefault="002A2120" w:rsidP="002A2120">
      <w:pPr>
        <w:spacing w:after="0" w:line="240" w:lineRule="auto"/>
        <w:ind w:firstLine="0"/>
      </w:pPr>
    </w:p>
    <w:p w:rsidR="00174908" w:rsidRDefault="00174908" w:rsidP="002A2120">
      <w:pPr>
        <w:spacing w:after="0" w:line="240" w:lineRule="auto"/>
        <w:ind w:firstLine="0"/>
      </w:pPr>
      <w:r w:rsidRPr="00174908">
        <w:t>Каждый год добавлялся один класс. Распоряжением министра народного просвещения в 1912 году прогимназия была преобразована в полную восьмиклассную гимназию, плата увеличилась до 25 руб</w:t>
      </w:r>
      <w:r>
        <w:t>лей, а число учеников – до 280.</w:t>
      </w:r>
    </w:p>
    <w:p w:rsidR="002A2120" w:rsidRDefault="002A2120" w:rsidP="002A2120">
      <w:pPr>
        <w:spacing w:after="0" w:line="240" w:lineRule="auto"/>
        <w:ind w:firstLine="0"/>
      </w:pPr>
    </w:p>
    <w:p w:rsidR="00174908" w:rsidRDefault="00174908" w:rsidP="002A2120">
      <w:pPr>
        <w:spacing w:after="0" w:line="240" w:lineRule="auto"/>
        <w:ind w:firstLine="0"/>
      </w:pPr>
      <w:r w:rsidRPr="00174908">
        <w:t>Учителя давали прочные знания. Гимназист Павел Петрович Кошкин многих из них вспоминал добрым словом. Особенно часто – классного наставника Тихона Петровича Андриевского, который окончил Казанскую духовную академию в звании кандидат</w:t>
      </w:r>
      <w:r>
        <w:t>а богословия и вёл Закон Божий.</w:t>
      </w:r>
    </w:p>
    <w:p w:rsidR="002A2120" w:rsidRDefault="002A2120" w:rsidP="002A2120">
      <w:pPr>
        <w:spacing w:after="0" w:line="240" w:lineRule="auto"/>
        <w:ind w:firstLine="0"/>
      </w:pPr>
    </w:p>
    <w:p w:rsidR="002A2120" w:rsidRDefault="00174908" w:rsidP="002A2120">
      <w:pPr>
        <w:spacing w:after="0" w:line="240" w:lineRule="auto"/>
        <w:ind w:firstLine="0"/>
      </w:pPr>
      <w:r w:rsidRPr="00174908">
        <w:t xml:space="preserve">Программа была насыщенной. С первого класса учили немецкий язык, со второго – французский, с третьего – латинский. При гимназии существовало общество вспомоществования нуждающимся ученикам. В его кассу поступали деньги от платных спектаклей гимназистов, а также концертов, которые устраивал учитель пения Павел Павлович </w:t>
      </w:r>
      <w:proofErr w:type="spellStart"/>
      <w:r w:rsidRPr="00174908">
        <w:t>Бучельников</w:t>
      </w:r>
      <w:proofErr w:type="spellEnd"/>
      <w:r w:rsidRPr="00174908">
        <w:t>. Например, сбор от духовного концерта в феврале 1910</w:t>
      </w:r>
      <w:r w:rsidR="002A2120">
        <w:t xml:space="preserve"> года составил 101 руб. 69 коп.</w:t>
      </w:r>
    </w:p>
    <w:p w:rsidR="002A2120" w:rsidRDefault="002A2120" w:rsidP="002A2120">
      <w:pPr>
        <w:spacing w:after="0" w:line="240" w:lineRule="auto"/>
        <w:ind w:firstLine="0"/>
      </w:pPr>
    </w:p>
    <w:p w:rsidR="002A2120" w:rsidRDefault="00174908" w:rsidP="002A2120">
      <w:pPr>
        <w:spacing w:after="0" w:line="240" w:lineRule="auto"/>
        <w:ind w:firstLine="0"/>
      </w:pPr>
      <w:r w:rsidRPr="00174908">
        <w:lastRenderedPageBreak/>
        <w:t xml:space="preserve">Из стен гимназии вышло много даровитых людей. Среди них – учёный, секретарь областного совета краеведения Николай Александрович Куренков, </w:t>
      </w:r>
      <w:proofErr w:type="spellStart"/>
      <w:r w:rsidRPr="00174908">
        <w:t>камышловский</w:t>
      </w:r>
      <w:proofErr w:type="spellEnd"/>
      <w:r w:rsidRPr="00174908">
        <w:t xml:space="preserve"> хирург Пётр Андреевич Скворцов, маршал Советского Союза и писатель Филипп Иванович Голиков. В музее школы сохранился альбом с автографом маршала, который приезжал в Камышлов на встречу с коллективом учителей и учащихся, участниками гражданской войны, бывшими выпускниками мужской и женской гимназий. Альбом с фотографиями маршалу подарили школьники, а Филипп Иванович решил оставить его нам на память, написав: «Передаю этот альбом в фонд музея </w:t>
      </w:r>
      <w:proofErr w:type="spellStart"/>
      <w:r w:rsidRPr="00174908">
        <w:t>Камышловской</w:t>
      </w:r>
      <w:proofErr w:type="spellEnd"/>
      <w:r w:rsidRPr="00174908">
        <w:t xml:space="preserve"> школы № 1. С приветом, Ф. Голиков. 23.09.67 г.</w:t>
      </w:r>
      <w:r w:rsidR="002A2120">
        <w:t>»</w:t>
      </w:r>
    </w:p>
    <w:p w:rsidR="002A2120" w:rsidRDefault="002A2120" w:rsidP="002A2120">
      <w:pPr>
        <w:spacing w:after="0" w:line="240" w:lineRule="auto"/>
        <w:ind w:firstLine="0"/>
      </w:pPr>
    </w:p>
    <w:p w:rsidR="002A2120" w:rsidRDefault="00174908" w:rsidP="002A2120">
      <w:pPr>
        <w:spacing w:after="0" w:line="240" w:lineRule="auto"/>
        <w:ind w:firstLine="0"/>
      </w:pPr>
      <w:r w:rsidRPr="00174908">
        <w:t xml:space="preserve">А ещё в нашем музее хранится фотография, где с учащимися запечатлены Ф.И. Голиков, П.А. Скворцов и уральский поэт С.П. Щипачёв, который жил в нашем городе и написал стихотворение «Камышлов», посвятив его Голикову. Вместе с руководителем и активом музея мы разыскали несколько участников той встречи </w:t>
      </w:r>
      <w:r w:rsidR="002A2120">
        <w:t>и попросили рассказать об этом.</w:t>
      </w:r>
    </w:p>
    <w:p w:rsidR="002A2120" w:rsidRDefault="002A2120" w:rsidP="002A2120">
      <w:pPr>
        <w:spacing w:after="0" w:line="240" w:lineRule="auto"/>
        <w:ind w:firstLine="0"/>
      </w:pPr>
    </w:p>
    <w:p w:rsidR="002A2120" w:rsidRDefault="00174908" w:rsidP="002A2120">
      <w:pPr>
        <w:spacing w:after="0" w:line="240" w:lineRule="auto"/>
        <w:ind w:firstLine="0"/>
      </w:pPr>
      <w:r w:rsidRPr="00174908">
        <w:t>Выпускница Т.А. Чистякова (</w:t>
      </w:r>
      <w:proofErr w:type="spellStart"/>
      <w:r w:rsidRPr="00174908">
        <w:t>Жилякова</w:t>
      </w:r>
      <w:proofErr w:type="spellEnd"/>
      <w:r w:rsidRPr="00174908">
        <w:t>) в 1967 году училась в 7-м классе. Она пела в хоре на концерте в честь встречи. Вспоминает, как мальчик с цветами (на переднем плане фото) звонким г</w:t>
      </w:r>
      <w:r w:rsidR="002A2120">
        <w:t>олосом запевал песню «Орлёнок».</w:t>
      </w:r>
    </w:p>
    <w:p w:rsidR="002A2120" w:rsidRDefault="002A2120" w:rsidP="002A2120">
      <w:pPr>
        <w:spacing w:after="0" w:line="240" w:lineRule="auto"/>
        <w:ind w:firstLine="0"/>
      </w:pPr>
    </w:p>
    <w:p w:rsidR="002A2120" w:rsidRDefault="00174908" w:rsidP="002A2120">
      <w:pPr>
        <w:spacing w:after="0" w:line="240" w:lineRule="auto"/>
        <w:ind w:firstLine="0"/>
      </w:pPr>
      <w:r w:rsidRPr="00174908">
        <w:t>– В день приезда знаменитых гостей в школе царило оживление, – рассказывает Татьяна Анатольевна. – Но дисциплина была идеальная: директор школы Нина Михайловна Карелина проинструктировала всех, как надо вст</w:t>
      </w:r>
      <w:r w:rsidR="002A2120">
        <w:t>речать гостей и как себя вести.</w:t>
      </w:r>
    </w:p>
    <w:p w:rsidR="002A2120" w:rsidRDefault="002A2120" w:rsidP="002A2120">
      <w:pPr>
        <w:spacing w:after="0" w:line="240" w:lineRule="auto"/>
        <w:ind w:firstLine="0"/>
      </w:pPr>
    </w:p>
    <w:p w:rsidR="002A2120" w:rsidRDefault="00174908" w:rsidP="002A2120">
      <w:pPr>
        <w:spacing w:after="0" w:line="240" w:lineRule="auto"/>
        <w:ind w:firstLine="0"/>
      </w:pPr>
      <w:r w:rsidRPr="00174908">
        <w:t>А вот что вспоминает, глядя на фото, выпускн</w:t>
      </w:r>
      <w:r w:rsidR="002A2120">
        <w:t>ица Нина Александровна Павлова:</w:t>
      </w:r>
    </w:p>
    <w:p w:rsidR="002A2120" w:rsidRDefault="002A2120" w:rsidP="002A2120">
      <w:pPr>
        <w:spacing w:after="0" w:line="240" w:lineRule="auto"/>
        <w:ind w:firstLine="0"/>
      </w:pPr>
    </w:p>
    <w:p w:rsidR="002A2120" w:rsidRDefault="00174908" w:rsidP="002A2120">
      <w:pPr>
        <w:spacing w:after="0" w:line="240" w:lineRule="auto"/>
        <w:ind w:firstLine="0"/>
      </w:pPr>
      <w:r w:rsidRPr="00174908">
        <w:t xml:space="preserve">– Сентябрь 1967 года остался в памяти навсегда: начался последний школьный год. Я (третья слева в предпоследнем ряду) – староста выпускного 10 «а». Рядом (справа) милые мои одноклассницы Рита </w:t>
      </w:r>
      <w:proofErr w:type="spellStart"/>
      <w:r w:rsidRPr="00174908">
        <w:t>Шаркова</w:t>
      </w:r>
      <w:proofErr w:type="spellEnd"/>
      <w:r w:rsidRPr="00174908">
        <w:t xml:space="preserve">, далее (через одну девушку с белыми бантами) – Вера </w:t>
      </w:r>
      <w:proofErr w:type="spellStart"/>
      <w:r w:rsidRPr="00174908">
        <w:t>Шаркова</w:t>
      </w:r>
      <w:proofErr w:type="spellEnd"/>
      <w:r w:rsidRPr="00174908">
        <w:t xml:space="preserve">, Таня </w:t>
      </w:r>
      <w:proofErr w:type="spellStart"/>
      <w:r w:rsidRPr="00174908">
        <w:t>Щамель</w:t>
      </w:r>
      <w:proofErr w:type="spellEnd"/>
      <w:r w:rsidRPr="00174908">
        <w:t xml:space="preserve">, Люда </w:t>
      </w:r>
      <w:proofErr w:type="spellStart"/>
      <w:r w:rsidRPr="00174908">
        <w:t>Нетсева</w:t>
      </w:r>
      <w:proofErr w:type="spellEnd"/>
      <w:r w:rsidRPr="00174908">
        <w:t>, Маша Денисова, Света Хабарова и Оля Баранова. Со многими мы до сих пор дружим. На сцене средней школы № 1 имени В.И. Ленина мы в сводном хоре исполняли песню «Я – Земл</w:t>
      </w:r>
      <w:r w:rsidR="002A2120">
        <w:t>я! Я своих провожаю питомцев…».</w:t>
      </w:r>
    </w:p>
    <w:p w:rsidR="002A2120" w:rsidRDefault="002A2120" w:rsidP="002A2120">
      <w:pPr>
        <w:spacing w:after="0" w:line="240" w:lineRule="auto"/>
        <w:ind w:firstLine="0"/>
      </w:pPr>
    </w:p>
    <w:p w:rsidR="002A2120" w:rsidRDefault="00174908" w:rsidP="002A2120">
      <w:pPr>
        <w:spacing w:after="0" w:line="240" w:lineRule="auto"/>
        <w:ind w:firstLine="0"/>
      </w:pPr>
      <w:r w:rsidRPr="00174908">
        <w:t xml:space="preserve">Встреча с гимназистами состоялась в актовом зале. Увидеть маршала – своего, </w:t>
      </w:r>
      <w:proofErr w:type="spellStart"/>
      <w:r w:rsidRPr="00174908">
        <w:t>камышловского</w:t>
      </w:r>
      <w:proofErr w:type="spellEnd"/>
      <w:r w:rsidRPr="00174908">
        <w:t>, захотели очень многие. И вот он на сцене. Совсем не великан, но крепкий; подвижный, но не суетливый; глаза с прищуром, цепкие. В мундире с орденскими планками на груди. Говорил просто, слушать его было интересно, в зале стояла удивительная тишина. Было видно, что общение с молод</w:t>
      </w:r>
      <w:r w:rsidR="002A2120">
        <w:t>ёжью для него – дело привычное.</w:t>
      </w:r>
    </w:p>
    <w:p w:rsidR="002A2120" w:rsidRDefault="002A2120" w:rsidP="002A2120">
      <w:pPr>
        <w:spacing w:after="0" w:line="240" w:lineRule="auto"/>
        <w:ind w:firstLine="0"/>
      </w:pPr>
    </w:p>
    <w:p w:rsidR="002A2120" w:rsidRDefault="00174908" w:rsidP="002A2120">
      <w:pPr>
        <w:spacing w:after="0" w:line="240" w:lineRule="auto"/>
        <w:ind w:firstLine="0"/>
      </w:pPr>
      <w:r w:rsidRPr="00174908">
        <w:lastRenderedPageBreak/>
        <w:t>Запомнился рассказ Филиппа Ивановича об учёбе в гимназии. Оказывается, он должен был получать по всем предметам только пятёрки. Иначе ему, сыну бедного фельдшера, не стали бы платить стипендию. Хотя на еду и плату за жильё денег всё равно не хватало, и со второго года обучения гимназисту пришлось давать частные уроки. Но это не мешало Филиппу много читать, заниматься вместе с друзьями в литературно-философском кружке и задавать бесчи</w:t>
      </w:r>
      <w:r w:rsidR="002A2120">
        <w:t>сленные вопросы своим учителям.</w:t>
      </w:r>
    </w:p>
    <w:p w:rsidR="002A2120" w:rsidRDefault="002A2120" w:rsidP="002A2120">
      <w:pPr>
        <w:spacing w:after="0" w:line="240" w:lineRule="auto"/>
        <w:ind w:firstLine="0"/>
      </w:pPr>
    </w:p>
    <w:p w:rsidR="002A2120" w:rsidRDefault="00174908" w:rsidP="002A2120">
      <w:pPr>
        <w:spacing w:after="0" w:line="240" w:lineRule="auto"/>
        <w:ind w:firstLine="0"/>
      </w:pPr>
      <w:r w:rsidRPr="00174908">
        <w:t>Помню, что он эмоционально рассказывал о своих наставниках, называл их по имени-отчеству и давал нам наказ чтить наших педагогов. Многое из рассказа маршала забылось, но его слова о том, что человек всегда сам делает выбор и тем самым строит свой жизненный путь, запали в душу. Было задано много вопросов. Мальчишки, конечно, спрашивали о войне, о наградах, о карьере военного, а меня тронуло другое. Человек, достигший таких высот, сохранил преданность друзьям, школе и маленькому провинциальному городу, который он несколько раз назвал словами «родной Камыш</w:t>
      </w:r>
      <w:r w:rsidR="002A2120">
        <w:t>лов», «мой город».</w:t>
      </w:r>
    </w:p>
    <w:p w:rsidR="002A2120" w:rsidRDefault="002A2120" w:rsidP="002A2120">
      <w:pPr>
        <w:spacing w:after="0" w:line="240" w:lineRule="auto"/>
        <w:ind w:firstLine="0"/>
      </w:pPr>
    </w:p>
    <w:p w:rsidR="002A2120" w:rsidRDefault="00174908" w:rsidP="002A2120">
      <w:pPr>
        <w:spacing w:after="0" w:line="240" w:lineRule="auto"/>
        <w:ind w:firstLine="0"/>
      </w:pPr>
      <w:r w:rsidRPr="00174908">
        <w:t xml:space="preserve">На выставке в школьном музее можно увидеть фотопортрет маршала Голикова, его книги «Красные орлы» и «В Московской битве». В центре выставки – альбом о нём из серии «Маршалы Советского Союза», который подарила нам его внучка Вера Олеговна. В память о знаменитом выпускнике готовится эскиз мемориальной доски, которая займёт достойное место на </w:t>
      </w:r>
      <w:r w:rsidR="002A2120">
        <w:t>здании бывшей мужской гимназии.</w:t>
      </w:r>
    </w:p>
    <w:p w:rsidR="002A2120" w:rsidRDefault="002A2120" w:rsidP="002A2120">
      <w:pPr>
        <w:spacing w:after="0" w:line="240" w:lineRule="auto"/>
        <w:ind w:firstLine="0"/>
      </w:pPr>
    </w:p>
    <w:p w:rsidR="002A2120" w:rsidRPr="002A2120" w:rsidRDefault="00174908" w:rsidP="002A2120">
      <w:pPr>
        <w:spacing w:after="0" w:line="240" w:lineRule="auto"/>
        <w:ind w:firstLine="0"/>
        <w:rPr>
          <w:b/>
        </w:rPr>
      </w:pPr>
      <w:r w:rsidRPr="002A2120">
        <w:rPr>
          <w:b/>
        </w:rPr>
        <w:t>Материал подготовила Зинаида М</w:t>
      </w:r>
      <w:r w:rsidR="002A2120" w:rsidRPr="002A2120">
        <w:rPr>
          <w:b/>
        </w:rPr>
        <w:t>ихайлова</w:t>
      </w:r>
      <w:r w:rsidRPr="002A2120">
        <w:rPr>
          <w:b/>
        </w:rPr>
        <w:t xml:space="preserve">, </w:t>
      </w:r>
    </w:p>
    <w:p w:rsidR="002A2120" w:rsidRPr="002A2120" w:rsidRDefault="00174908" w:rsidP="002A2120">
      <w:pPr>
        <w:spacing w:after="0" w:line="240" w:lineRule="auto"/>
        <w:ind w:firstLine="0"/>
        <w:rPr>
          <w:b/>
        </w:rPr>
      </w:pPr>
      <w:r w:rsidRPr="002A2120">
        <w:rPr>
          <w:b/>
        </w:rPr>
        <w:t xml:space="preserve">руководитель музея школы № 1 </w:t>
      </w:r>
    </w:p>
    <w:p w:rsidR="002A2120" w:rsidRPr="002A2120" w:rsidRDefault="002A2120" w:rsidP="002A2120">
      <w:pPr>
        <w:spacing w:after="0" w:line="240" w:lineRule="auto"/>
        <w:ind w:firstLine="0"/>
        <w:rPr>
          <w:b/>
        </w:rPr>
      </w:pPr>
    </w:p>
    <w:p w:rsidR="002A2120" w:rsidRDefault="002A2120" w:rsidP="002A2120">
      <w:pPr>
        <w:spacing w:after="0" w:line="240" w:lineRule="auto"/>
        <w:ind w:firstLine="0"/>
      </w:pPr>
      <w:r>
        <w:t>Фото из архива музея школы № 1.</w:t>
      </w:r>
    </w:p>
    <w:p w:rsidR="00174908" w:rsidRPr="00174908" w:rsidRDefault="00174908" w:rsidP="002A2120">
      <w:pPr>
        <w:spacing w:after="0" w:line="240" w:lineRule="auto"/>
        <w:ind w:firstLine="0"/>
      </w:pPr>
      <w:r w:rsidRPr="00174908">
        <w:t xml:space="preserve">В сентябре 1967 года в школе № 1 состоялась встреча с выпускниками </w:t>
      </w:r>
      <w:proofErr w:type="spellStart"/>
      <w:r w:rsidRPr="00174908">
        <w:t>Камышловской</w:t>
      </w:r>
      <w:proofErr w:type="spellEnd"/>
      <w:r w:rsidRPr="00174908">
        <w:t xml:space="preserve"> мужской гимназии Ф.И. Голиковым (в центре) и П.А. Скворцовым (на переднем плане справа), а также уральским поэтом С.П. Щипачёвым. В первом ряду справа от П.А. Скворцова (слева направо): Надежда </w:t>
      </w:r>
      <w:proofErr w:type="spellStart"/>
      <w:r w:rsidRPr="00174908">
        <w:t>Гертнер</w:t>
      </w:r>
      <w:proofErr w:type="spellEnd"/>
      <w:r w:rsidRPr="00174908">
        <w:t xml:space="preserve">, Татьяна </w:t>
      </w:r>
      <w:proofErr w:type="spellStart"/>
      <w:r w:rsidRPr="00174908">
        <w:t>Жилякова</w:t>
      </w:r>
      <w:proofErr w:type="spellEnd"/>
      <w:r w:rsidRPr="00174908">
        <w:t>, Тамара Захарова.</w:t>
      </w:r>
    </w:p>
    <w:p w:rsidR="00174908" w:rsidRPr="00174908" w:rsidRDefault="00174908" w:rsidP="002A2120">
      <w:pPr>
        <w:spacing w:after="0" w:line="240" w:lineRule="auto"/>
        <w:ind w:firstLine="0"/>
      </w:pPr>
    </w:p>
    <w:p w:rsidR="00C63A77" w:rsidRPr="00174908" w:rsidRDefault="00174908" w:rsidP="002A2120">
      <w:pPr>
        <w:spacing w:after="0" w:line="240" w:lineRule="auto"/>
        <w:ind w:firstLine="0"/>
      </w:pPr>
      <w:r w:rsidRPr="00174908">
        <w:t xml:space="preserve">Источник: </w:t>
      </w:r>
      <w:proofErr w:type="spellStart"/>
      <w:r w:rsidR="002A2120">
        <w:t>Камышловские</w:t>
      </w:r>
      <w:proofErr w:type="spellEnd"/>
      <w:r w:rsidR="002A2120">
        <w:t xml:space="preserve"> известия. – 2021. – 13 ноября (№ 145). – С. 5.</w:t>
      </w:r>
    </w:p>
    <w:sectPr w:rsidR="00C63A77" w:rsidRPr="00174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08"/>
    <w:rsid w:val="000D6F3B"/>
    <w:rsid w:val="00174908"/>
    <w:rsid w:val="002A2120"/>
    <w:rsid w:val="008E5C1C"/>
    <w:rsid w:val="00B01D2B"/>
    <w:rsid w:val="00C63A77"/>
    <w:rsid w:val="00C9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6FB7F"/>
  <w15:chartTrackingRefBased/>
  <w15:docId w15:val="{2F69E2D5-13EE-4DA7-B237-C6BF912B5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F3B"/>
    <w:pPr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Минкаирова</dc:creator>
  <cp:keywords/>
  <dc:description/>
  <cp:lastModifiedBy>Евгения Минкаирова</cp:lastModifiedBy>
  <cp:revision>4</cp:revision>
  <dcterms:created xsi:type="dcterms:W3CDTF">2022-04-29T12:52:00Z</dcterms:created>
  <dcterms:modified xsi:type="dcterms:W3CDTF">2022-04-29T13:00:00Z</dcterms:modified>
</cp:coreProperties>
</file>