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41D" w:rsidRPr="0036341D" w:rsidRDefault="0036341D" w:rsidP="00B85FF9">
      <w:pPr>
        <w:ind w:firstLine="708"/>
        <w:jc w:val="both"/>
        <w:rPr>
          <w:b/>
          <w:sz w:val="28"/>
          <w:szCs w:val="28"/>
        </w:rPr>
      </w:pPr>
      <w:r w:rsidRPr="0036341D">
        <w:rPr>
          <w:b/>
          <w:sz w:val="28"/>
          <w:szCs w:val="28"/>
        </w:rPr>
        <w:t>Так начиналась библиотека</w:t>
      </w:r>
    </w:p>
    <w:p w:rsidR="0036341D" w:rsidRDefault="0036341D" w:rsidP="00B85FF9">
      <w:pPr>
        <w:ind w:firstLine="708"/>
        <w:jc w:val="both"/>
      </w:pPr>
    </w:p>
    <w:p w:rsidR="00681761" w:rsidRPr="00FB25FD" w:rsidRDefault="00F03637" w:rsidP="00B85FF9">
      <w:pPr>
        <w:ind w:firstLine="708"/>
        <w:jc w:val="both"/>
      </w:pPr>
      <w:r w:rsidRPr="00FB25FD">
        <w:t>Камышловское уездное Собрание 1 октября 1906 гида постановило:</w:t>
      </w:r>
    </w:p>
    <w:p w:rsidR="00681761" w:rsidRPr="00FB25FD" w:rsidRDefault="009343B2" w:rsidP="00B85FF9">
      <w:pPr>
        <w:jc w:val="both"/>
      </w:pPr>
      <w:r>
        <w:t>а</w:t>
      </w:r>
      <w:r w:rsidR="00F03637" w:rsidRPr="00FB25FD">
        <w:t xml:space="preserve">) </w:t>
      </w:r>
      <w:r>
        <w:t>открыть в г. Камышлове</w:t>
      </w:r>
      <w:r w:rsidR="00F03637" w:rsidRPr="00FB25FD">
        <w:t xml:space="preserve"> публичную зем</w:t>
      </w:r>
      <w:r>
        <w:t>скую библиотеку в собственном здан</w:t>
      </w:r>
      <w:r w:rsidR="00F03637" w:rsidRPr="00FB25FD">
        <w:t>и</w:t>
      </w:r>
      <w:r w:rsidR="0036341D">
        <w:t>и совместно с сельско</w:t>
      </w:r>
      <w:r w:rsidR="00F03637" w:rsidRPr="00FB25FD">
        <w:t>хозяйственным складом;</w:t>
      </w:r>
    </w:p>
    <w:p w:rsidR="00681761" w:rsidRPr="00FB25FD" w:rsidRDefault="00F03637" w:rsidP="00B85FF9">
      <w:pPr>
        <w:jc w:val="both"/>
      </w:pPr>
      <w:r w:rsidRPr="00FB25FD">
        <w:t>б) ассигновать на содер</w:t>
      </w:r>
      <w:r w:rsidR="009343B2">
        <w:t>жан</w:t>
      </w:r>
      <w:r w:rsidRPr="00FB25FD">
        <w:t>ие библиотеки и по</w:t>
      </w:r>
      <w:r w:rsidR="009343B2">
        <w:t>ст</w:t>
      </w:r>
      <w:r w:rsidRPr="00FB25FD">
        <w:t>ройку здания 5250 рублей;</w:t>
      </w:r>
    </w:p>
    <w:p w:rsidR="00681761" w:rsidRPr="00FB25FD" w:rsidRDefault="00F03637" w:rsidP="00B85FF9">
      <w:pPr>
        <w:jc w:val="both"/>
      </w:pPr>
      <w:r w:rsidRPr="00FB25FD">
        <w:t>в) образовать библиотеч</w:t>
      </w:r>
      <w:r w:rsidRPr="00FB25FD">
        <w:softHyphen/>
        <w:t xml:space="preserve">ную комиссию на 3 года, </w:t>
      </w:r>
      <w:r w:rsidR="009343B2">
        <w:t>ко</w:t>
      </w:r>
      <w:r w:rsidRPr="00FB25FD">
        <w:t>торой поручить составле</w:t>
      </w:r>
      <w:r w:rsidR="009343B2">
        <w:t>ние</w:t>
      </w:r>
      <w:r w:rsidRPr="00FB25FD">
        <w:t xml:space="preserve"> устав</w:t>
      </w:r>
      <w:r w:rsidR="009343B2">
        <w:t>а</w:t>
      </w:r>
      <w:r w:rsidRPr="00FB25FD">
        <w:t xml:space="preserve"> библиотеки.</w:t>
      </w:r>
    </w:p>
    <w:p w:rsidR="00681761" w:rsidRPr="00FB25FD" w:rsidRDefault="00F03637" w:rsidP="00B85FF9">
      <w:pPr>
        <w:jc w:val="both"/>
      </w:pPr>
      <w:r w:rsidRPr="00FB25FD">
        <w:t>Здание</w:t>
      </w:r>
      <w:r w:rsidR="009343B2">
        <w:t xml:space="preserve"> для библиотеки и </w:t>
      </w:r>
      <w:r w:rsidRPr="00FB25FD">
        <w:t>с</w:t>
      </w:r>
      <w:r w:rsidR="009343B2">
        <w:t>ель</w:t>
      </w:r>
      <w:r w:rsidRPr="00FB25FD">
        <w:t>хозсклада предполаг</w:t>
      </w:r>
      <w:r w:rsidR="009343B2">
        <w:t>а</w:t>
      </w:r>
      <w:r w:rsidR="009343B2">
        <w:softHyphen/>
        <w:t>лись построить на углу улиц С</w:t>
      </w:r>
      <w:r w:rsidRPr="00FB25FD">
        <w:t>ибирской и</w:t>
      </w:r>
      <w:r w:rsidR="009343B2">
        <w:t xml:space="preserve"> </w:t>
      </w:r>
      <w:r w:rsidRPr="00FB25FD">
        <w:t>Никольской</w:t>
      </w:r>
      <w:r w:rsidR="009343B2">
        <w:t xml:space="preserve"> (сейчас Энгельса и </w:t>
      </w:r>
      <w:r w:rsidRPr="00FB25FD">
        <w:t>Москов</w:t>
      </w:r>
      <w:r w:rsidRPr="00FB25FD">
        <w:softHyphen/>
        <w:t>ская), где у земства был зе</w:t>
      </w:r>
      <w:r w:rsidRPr="00FB25FD">
        <w:softHyphen/>
        <w:t>мельный участок, но пло</w:t>
      </w:r>
      <w:r w:rsidRPr="00FB25FD">
        <w:softHyphen/>
        <w:t>щадь его была недостаточ</w:t>
      </w:r>
      <w:r w:rsidRPr="00FB25FD">
        <w:softHyphen/>
        <w:t>ной для этого строительства. Решено было прикупить со</w:t>
      </w:r>
      <w:r w:rsidRPr="00FB25FD">
        <w:softHyphen/>
        <w:t>седний участок у наследни</w:t>
      </w:r>
      <w:r w:rsidRPr="00FB25FD">
        <w:softHyphen/>
        <w:t>ков умершего священника Чернавина. Наследники же Чернавина запросили более 4 рублей 50 копеек за квад</w:t>
      </w:r>
      <w:r w:rsidRPr="00FB25FD">
        <w:softHyphen/>
        <w:t xml:space="preserve">ратную сажень (квадратная сажень равна 4,55 </w:t>
      </w:r>
      <w:r w:rsidR="00CD2334">
        <w:t>квадрат</w:t>
      </w:r>
      <w:r w:rsidR="00CD2334">
        <w:softHyphen/>
        <w:t>ных метра). Такая цена з</w:t>
      </w:r>
      <w:r w:rsidRPr="00FB25FD">
        <w:t>емской Управе показалась слишком высокой.</w:t>
      </w:r>
    </w:p>
    <w:p w:rsidR="00681761" w:rsidRPr="00FB25FD" w:rsidRDefault="00F03637" w:rsidP="00B85FF9">
      <w:pPr>
        <w:ind w:firstLine="708"/>
        <w:jc w:val="both"/>
      </w:pPr>
      <w:r w:rsidRPr="00FB25FD">
        <w:t>Кроме того, возник во</w:t>
      </w:r>
      <w:r w:rsidRPr="00FB25FD">
        <w:softHyphen/>
        <w:t>прос об удаленности буду</w:t>
      </w:r>
      <w:r w:rsidRPr="00FB25FD">
        <w:softHyphen/>
        <w:t>щих заведений Управы, что затруднило бы надзор за деятельностью склада, кото</w:t>
      </w:r>
      <w:r w:rsidRPr="00FB25FD">
        <w:softHyphen/>
        <w:t>рый до сего времени нахо</w:t>
      </w:r>
      <w:r w:rsidRPr="00FB25FD">
        <w:softHyphen/>
        <w:t>дился во дворе Управы, и отдаленности библиотеки для жителей восточной час</w:t>
      </w:r>
      <w:r w:rsidRPr="00FB25FD">
        <w:softHyphen/>
        <w:t>ти города. Поэтому возник</w:t>
      </w:r>
      <w:r w:rsidRPr="00FB25FD">
        <w:softHyphen/>
        <w:t>ло предложение: купить у города участок земли на уг</w:t>
      </w:r>
      <w:r w:rsidRPr="00FB25FD">
        <w:softHyphen/>
        <w:t>лу ул. Шиповаловской и Острожной (Свердлова и Урицкого), площадь кото</w:t>
      </w:r>
      <w:r w:rsidRPr="00FB25FD">
        <w:softHyphen/>
        <w:t>рого была достаточной для этих целей.</w:t>
      </w:r>
    </w:p>
    <w:p w:rsidR="00681761" w:rsidRPr="00FB25FD" w:rsidRDefault="00F03637" w:rsidP="00B85FF9">
      <w:pPr>
        <w:ind w:firstLine="708"/>
        <w:jc w:val="both"/>
      </w:pPr>
      <w:r w:rsidRPr="00FB25FD">
        <w:t>Тогда земская Управа обратилась к городской Думе «с просьбою внести вопрос об уст</w:t>
      </w:r>
      <w:r w:rsidR="00CD2334">
        <w:t>упке указанно</w:t>
      </w:r>
      <w:r w:rsidR="00CD2334">
        <w:softHyphen/>
        <w:t>го места земству».</w:t>
      </w:r>
    </w:p>
    <w:p w:rsidR="00681761" w:rsidRPr="00FB25FD" w:rsidRDefault="00CD2334" w:rsidP="00B85FF9">
      <w:pPr>
        <w:ind w:firstLine="708"/>
        <w:jc w:val="both"/>
      </w:pPr>
      <w:r>
        <w:t>Дума 8 марта 1907 года, обс</w:t>
      </w:r>
      <w:r w:rsidR="00F03637" w:rsidRPr="00FB25FD">
        <w:t>удив этот вопрос, пришла к заключению, что место это нужно самому городу, но</w:t>
      </w:r>
      <w:r>
        <w:t xml:space="preserve"> </w:t>
      </w:r>
      <w:r w:rsidR="00F03637" w:rsidRPr="00FB25FD">
        <w:t>уступая желаниям земства и сочувствуя со своей сто</w:t>
      </w:r>
      <w:r w:rsidR="00F03637" w:rsidRPr="00FB25FD">
        <w:softHyphen/>
        <w:t>роны целям, для которых оно предназначается, реши</w:t>
      </w:r>
      <w:r w:rsidR="00F03637" w:rsidRPr="00FB25FD">
        <w:softHyphen/>
        <w:t>ла продать его земству по цене 5 рублей за квадрат</w:t>
      </w:r>
      <w:r w:rsidR="00F03637" w:rsidRPr="00FB25FD">
        <w:softHyphen/>
        <w:t>ную сажень, то есть за 5600 рублей.</w:t>
      </w:r>
    </w:p>
    <w:p w:rsidR="00681761" w:rsidRPr="00FB25FD" w:rsidRDefault="00F03637" w:rsidP="00B85FF9">
      <w:pPr>
        <w:ind w:firstLine="708"/>
        <w:jc w:val="both"/>
      </w:pPr>
      <w:r w:rsidRPr="00FB25FD">
        <w:t>Земская Управа не могла по</w:t>
      </w:r>
      <w:r w:rsidR="00B85FF9">
        <w:t>йти на такой расход, и 14 марта</w:t>
      </w:r>
      <w:r w:rsidRPr="00FB25FD">
        <w:t xml:space="preserve"> 1907 года вы</w:t>
      </w:r>
      <w:r w:rsidR="00B85FF9">
        <w:t>несла этот вопрос на сесси</w:t>
      </w:r>
      <w:r w:rsidRPr="00FB25FD">
        <w:t>ю зем</w:t>
      </w:r>
      <w:r w:rsidRPr="00FB25FD">
        <w:softHyphen/>
        <w:t>ско</w:t>
      </w:r>
      <w:r w:rsidR="00B85FF9">
        <w:t>го Собрания, которое посчитало ц</w:t>
      </w:r>
      <w:r w:rsidRPr="00FB25FD">
        <w:t>ену за этот участок земли не слишком высокой по сравнению со стоимостью участков вблизи торговых рядов. Тогда же и было поручено Управе при</w:t>
      </w:r>
      <w:r w:rsidRPr="00FB25FD">
        <w:softHyphen/>
        <w:t>обрести место на углу ул. Шиповаловской и Острож</w:t>
      </w:r>
      <w:r w:rsidRPr="00FB25FD">
        <w:softHyphen/>
        <w:t>ной, уполномочив ее «совершить с представителями го</w:t>
      </w:r>
      <w:r w:rsidRPr="00FB25FD">
        <w:softHyphen/>
        <w:t>рода купчую крепость».</w:t>
      </w:r>
    </w:p>
    <w:p w:rsidR="00681761" w:rsidRPr="00FB25FD" w:rsidRDefault="00F03637" w:rsidP="00B85FF9">
      <w:pPr>
        <w:ind w:firstLine="708"/>
        <w:jc w:val="both"/>
      </w:pPr>
      <w:r w:rsidRPr="00FB25FD">
        <w:t>Кроме того, Собрание ре</w:t>
      </w:r>
      <w:r w:rsidRPr="00FB25FD">
        <w:softHyphen/>
        <w:t>шило продать имевшийся у земства участок земли на углу ул. Сибирской и Ни</w:t>
      </w:r>
      <w:r w:rsidRPr="00FB25FD">
        <w:softHyphen/>
        <w:t>кольской, тем самым ком</w:t>
      </w:r>
      <w:r w:rsidRPr="00FB25FD">
        <w:softHyphen/>
        <w:t>пенсировать часть средств на покупку нового участка.</w:t>
      </w:r>
    </w:p>
    <w:p w:rsidR="00681761" w:rsidRPr="00FB25FD" w:rsidRDefault="00F03637" w:rsidP="00B85FF9">
      <w:pPr>
        <w:ind w:firstLine="708"/>
        <w:jc w:val="both"/>
      </w:pPr>
      <w:r w:rsidRPr="00FB25FD">
        <w:t>На этой же сессии был рассмотрен проект устава Камышловской публичной земской библиотеки (с уче</w:t>
      </w:r>
      <w:r w:rsidRPr="00FB25FD">
        <w:softHyphen/>
        <w:t>том опыта библиотек дру</w:t>
      </w:r>
      <w:r w:rsidRPr="00FB25FD">
        <w:softHyphen/>
        <w:t>гих городов России).</w:t>
      </w:r>
    </w:p>
    <w:p w:rsidR="00681761" w:rsidRPr="00FB25FD" w:rsidRDefault="00F03637" w:rsidP="00B85FF9">
      <w:pPr>
        <w:ind w:firstLine="708"/>
        <w:jc w:val="both"/>
      </w:pPr>
      <w:r w:rsidRPr="00FB25FD">
        <w:t xml:space="preserve">Устав </w:t>
      </w:r>
      <w:r w:rsidR="00B85FF9">
        <w:t>был принят зем</w:t>
      </w:r>
      <w:r w:rsidR="00B85FF9">
        <w:softHyphen/>
        <w:t>ским Собранием 21</w:t>
      </w:r>
      <w:r w:rsidRPr="00FB25FD">
        <w:t xml:space="preserve"> июля 1907 года. В нем, в частнос</w:t>
      </w:r>
      <w:r w:rsidRPr="00FB25FD">
        <w:softHyphen/>
        <w:t>ти, говорилось: «Камышлов</w:t>
      </w:r>
      <w:r w:rsidR="00B85FF9">
        <w:t>ска</w:t>
      </w:r>
      <w:r w:rsidRPr="00FB25FD">
        <w:t>я земская публичная библиотека имеет целью до</w:t>
      </w:r>
      <w:r w:rsidRPr="00FB25FD">
        <w:softHyphen/>
        <w:t>ставить жителям г. Камышлова и уезда возможность общедоступного пользова</w:t>
      </w:r>
      <w:r w:rsidRPr="00FB25FD">
        <w:softHyphen/>
        <w:t>ния книгами, журналами, газетами и специальными изданиями, как в самом ее помещении, так и у себя на дому». И дальше: «Библио</w:t>
      </w:r>
      <w:r w:rsidRPr="00FB25FD">
        <w:softHyphen/>
        <w:t>тека учреждается на средст</w:t>
      </w:r>
      <w:r w:rsidRPr="00FB25FD">
        <w:softHyphen/>
        <w:t>ва Камышловского земства, которое является полным и единственным хозяином».</w:t>
      </w:r>
    </w:p>
    <w:p w:rsidR="00681761" w:rsidRPr="00FB25FD" w:rsidRDefault="00F03637" w:rsidP="00B85FF9">
      <w:pPr>
        <w:ind w:firstLine="708"/>
        <w:jc w:val="both"/>
      </w:pPr>
      <w:r w:rsidRPr="00FB25FD">
        <w:t>Были разработаны прави</w:t>
      </w:r>
      <w:r w:rsidRPr="00FB25FD">
        <w:softHyphen/>
        <w:t>ла пользования книгами из библиотеки. Была установ</w:t>
      </w:r>
      <w:r w:rsidRPr="00FB25FD">
        <w:softHyphen/>
        <w:t>лена плата двух разрядов: по 1-у разряду — 2 рубля в год или 20 копеек в ме</w:t>
      </w:r>
      <w:r w:rsidRPr="00FB25FD">
        <w:softHyphen/>
        <w:t>сяц. По 2-у разряду — 1 рубль в год или 10 копеек в месяц. Читатель мог полу</w:t>
      </w:r>
      <w:r w:rsidRPr="00FB25FD">
        <w:softHyphen/>
        <w:t>чать враз три книги и све</w:t>
      </w:r>
      <w:r w:rsidRPr="00FB25FD">
        <w:softHyphen/>
        <w:t>жие газеты и журналы, 2 книги и газеты, журналы полугодичной давности.</w:t>
      </w:r>
    </w:p>
    <w:p w:rsidR="00681761" w:rsidRPr="00FB25FD" w:rsidRDefault="00F03637" w:rsidP="00B85FF9">
      <w:pPr>
        <w:ind w:firstLine="708"/>
        <w:jc w:val="both"/>
      </w:pPr>
      <w:r w:rsidRPr="00FB25FD">
        <w:t>Кроме того, читатель дол</w:t>
      </w:r>
      <w:r w:rsidRPr="00FB25FD">
        <w:softHyphen/>
        <w:t>жен был представить в за</w:t>
      </w:r>
      <w:r w:rsidRPr="00FB25FD">
        <w:softHyphen/>
        <w:t>лог 3 рубля, которые сдава</w:t>
      </w:r>
      <w:r w:rsidRPr="00FB25FD">
        <w:softHyphen/>
        <w:t>лись в казначейство. Уча</w:t>
      </w:r>
      <w:r w:rsidRPr="00FB25FD">
        <w:softHyphen/>
        <w:t>щиеся могли пользоваться книгами бесплатно под по</w:t>
      </w:r>
      <w:r w:rsidRPr="00FB25FD">
        <w:softHyphen/>
        <w:t>ручительство родителей или учителей.</w:t>
      </w:r>
    </w:p>
    <w:p w:rsidR="00681761" w:rsidRPr="00FB25FD" w:rsidRDefault="00F03637" w:rsidP="00B85FF9">
      <w:pPr>
        <w:ind w:firstLine="708"/>
        <w:jc w:val="both"/>
      </w:pPr>
      <w:r w:rsidRPr="00FB25FD">
        <w:t>Жалование заведующе</w:t>
      </w:r>
      <w:r w:rsidRPr="00FB25FD">
        <w:softHyphen/>
        <w:t>му библиотекой было поло</w:t>
      </w:r>
      <w:r w:rsidRPr="00FB25FD">
        <w:softHyphen/>
        <w:t xml:space="preserve">жено 300 рублей в </w:t>
      </w:r>
      <w:r w:rsidR="00B85FF9">
        <w:t>год, сто</w:t>
      </w:r>
      <w:r w:rsidR="00B85FF9">
        <w:softHyphen/>
        <w:t>рожу 18</w:t>
      </w:r>
      <w:r w:rsidRPr="00FB25FD">
        <w:t>0 рублей в год.</w:t>
      </w:r>
    </w:p>
    <w:p w:rsidR="00681761" w:rsidRPr="00FB25FD" w:rsidRDefault="00F03637" w:rsidP="00B85FF9">
      <w:pPr>
        <w:ind w:firstLine="708"/>
        <w:jc w:val="both"/>
      </w:pPr>
      <w:r w:rsidRPr="00FB25FD">
        <w:t>28 февраля 1908 года от</w:t>
      </w:r>
      <w:r w:rsidRPr="00FB25FD">
        <w:softHyphen/>
        <w:t>крыта Камыш</w:t>
      </w:r>
      <w:r w:rsidR="00B85FF9">
        <w:t>л</w:t>
      </w:r>
      <w:r w:rsidRPr="00FB25FD">
        <w:t>овская зем</w:t>
      </w:r>
      <w:r w:rsidRPr="00FB25FD">
        <w:softHyphen/>
        <w:t>ская публичная библиотека в деревянном здании на углу улиц Шиповалов</w:t>
      </w:r>
      <w:r w:rsidRPr="00FB25FD">
        <w:softHyphen/>
        <w:t>ской и Острожной. Ее книж</w:t>
      </w:r>
      <w:r w:rsidRPr="00FB25FD">
        <w:softHyphen/>
        <w:t xml:space="preserve">ный фонд </w:t>
      </w:r>
      <w:r w:rsidRPr="00FB25FD">
        <w:lastRenderedPageBreak/>
        <w:t>был сформирован из 3246 томов упраздненной бесплатной общественной библиотеки земской Управы, 81 том был пожертвован разными лицами, вновь бы</w:t>
      </w:r>
      <w:r w:rsidRPr="00FB25FD">
        <w:softHyphen/>
        <w:t>ло выписано 1471 том. На 10 октября 1909 года в биб</w:t>
      </w:r>
      <w:r w:rsidRPr="00FB25FD">
        <w:softHyphen/>
        <w:t>лиотеке было 627 читателей. Из них правом бесплатного чтения пользовались 397 учащихся, платили же 230 человек взрослых, в их чис</w:t>
      </w:r>
      <w:r w:rsidRPr="00FB25FD">
        <w:softHyphen/>
        <w:t>ле 13 крестьян, 5 рабочих, 4 ремесленника, 3 служащих железной дороги.</w:t>
      </w:r>
    </w:p>
    <w:p w:rsidR="00681761" w:rsidRPr="00FB25FD" w:rsidRDefault="00F03637" w:rsidP="00B85FF9">
      <w:pPr>
        <w:ind w:firstLine="708"/>
        <w:jc w:val="both"/>
      </w:pPr>
      <w:r w:rsidRPr="00FB25FD">
        <w:t>В 1910 году владелец частной библиотеки в Камышлове Простосердов предложил земской Управе купить ее у него.</w:t>
      </w:r>
      <w:r w:rsidR="00B85FF9">
        <w:t xml:space="preserve"> На эту по</w:t>
      </w:r>
      <w:r w:rsidR="00B85FF9">
        <w:softHyphen/>
        <w:t>купку Собрание выдели</w:t>
      </w:r>
      <w:r w:rsidRPr="00FB25FD">
        <w:t>ло до 1000 рублей.</w:t>
      </w:r>
    </w:p>
    <w:p w:rsidR="00681761" w:rsidRPr="00FB25FD" w:rsidRDefault="00F03637" w:rsidP="00B85FF9">
      <w:pPr>
        <w:ind w:firstLine="708"/>
        <w:jc w:val="both"/>
      </w:pPr>
      <w:r w:rsidRPr="00FB25FD">
        <w:t>Примерно в 1912—1913</w:t>
      </w:r>
      <w:r w:rsidR="00B85FF9">
        <w:t xml:space="preserve"> гг. здание библиотеки было разо</w:t>
      </w:r>
      <w:r w:rsidRPr="00FB25FD">
        <w:t>брано и перенесено на угол улиц Крайней и Ост</w:t>
      </w:r>
      <w:r w:rsidRPr="00FB25FD">
        <w:softHyphen/>
        <w:t>рожной, где вновь было со</w:t>
      </w:r>
      <w:r w:rsidRPr="00FB25FD">
        <w:softHyphen/>
        <w:t>брано как второй этаж по</w:t>
      </w:r>
      <w:r w:rsidR="00B85FF9">
        <w:t>лукаменн</w:t>
      </w:r>
      <w:r w:rsidRPr="00FB25FD">
        <w:t>ого двухэтажного здания. Сейчас в нем — об</w:t>
      </w:r>
      <w:r w:rsidRPr="00FB25FD">
        <w:softHyphen/>
        <w:t xml:space="preserve">щежитие ПТУ-интерната (на углу улиц Красных Орлов и </w:t>
      </w:r>
      <w:r w:rsidR="00B85FF9">
        <w:t>У</w:t>
      </w:r>
      <w:r w:rsidRPr="00FB25FD">
        <w:t>риц</w:t>
      </w:r>
      <w:r w:rsidR="00B85FF9">
        <w:t>кого). А н</w:t>
      </w:r>
      <w:r w:rsidRPr="00FB25FD">
        <w:t>а старом месте было построено новое здание земской Управы. Сейчас это — здание горрайсоветов.</w:t>
      </w:r>
    </w:p>
    <w:p w:rsidR="00681761" w:rsidRDefault="00F03637" w:rsidP="00B85FF9">
      <w:pPr>
        <w:jc w:val="right"/>
      </w:pPr>
      <w:r w:rsidRPr="00FB25FD">
        <w:t>И. БАЛЫБЕРДИН.</w:t>
      </w:r>
    </w:p>
    <w:p w:rsidR="0036341D" w:rsidRPr="00FB25FD" w:rsidRDefault="00FC7F16" w:rsidP="0036341D">
      <w:r>
        <w:t>(Камышловские известия. – 1992</w:t>
      </w:r>
      <w:bookmarkStart w:id="0" w:name="_GoBack"/>
      <w:bookmarkEnd w:id="0"/>
      <w:r w:rsidR="0036341D">
        <w:t>. – 12 февраля (№ 24). – с.3)</w:t>
      </w:r>
    </w:p>
    <w:p w:rsidR="00837D7E" w:rsidRPr="00FB25FD" w:rsidRDefault="00837D7E"/>
    <w:sectPr w:rsidR="00837D7E" w:rsidRPr="00FB25FD" w:rsidSect="00CD2334">
      <w:type w:val="continuous"/>
      <w:pgSz w:w="11909" w:h="16834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BEB" w:rsidRDefault="00CF7BEB">
      <w:r>
        <w:separator/>
      </w:r>
    </w:p>
  </w:endnote>
  <w:endnote w:type="continuationSeparator" w:id="0">
    <w:p w:rsidR="00CF7BEB" w:rsidRDefault="00CF7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BEB" w:rsidRDefault="00CF7BEB"/>
  </w:footnote>
  <w:footnote w:type="continuationSeparator" w:id="0">
    <w:p w:rsidR="00CF7BEB" w:rsidRDefault="00CF7BE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761"/>
    <w:rsid w:val="0036341D"/>
    <w:rsid w:val="00681761"/>
    <w:rsid w:val="00837D7E"/>
    <w:rsid w:val="009343B2"/>
    <w:rsid w:val="00B85FF9"/>
    <w:rsid w:val="00CD2334"/>
    <w:rsid w:val="00CF7BEB"/>
    <w:rsid w:val="00F03637"/>
    <w:rsid w:val="00FB25FD"/>
    <w:rsid w:val="00FC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813BF1-665F-405E-AC31-837E55681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FranklinGothicBook">
    <w:name w:val="Основной текст + Franklin Gothic Book;Полужирный"/>
    <w:basedOn w:val="a4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FranklinGothicBook0">
    <w:name w:val="Основной текст + Franklin Gothic Book;Полужирный"/>
    <w:basedOn w:val="a4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8pt">
    <w:name w:val="Основной текст + 8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2014-10-29T08:21:00Z</dcterms:created>
  <dcterms:modified xsi:type="dcterms:W3CDTF">2014-10-29T10:37:00Z</dcterms:modified>
</cp:coreProperties>
</file>