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E1BC3" w:rsidRPr="00EE1BC3" w:rsidRDefault="00EE1BC3" w:rsidP="00EE1BC3">
      <w:pPr>
        <w:rPr>
          <w:b/>
        </w:rPr>
      </w:pPr>
      <w:r w:rsidRPr="00EE1BC3">
        <w:rPr>
          <w:b/>
        </w:rPr>
        <w:t>Под сенью соснового бора</w:t>
      </w:r>
      <w:r w:rsidRPr="00EE1BC3">
        <w:rPr>
          <w:b/>
        </w:rPr>
        <w:br/>
      </w:r>
    </w:p>
    <w:p w:rsidR="00EE1BC3" w:rsidRDefault="00EE1BC3" w:rsidP="00EE1BC3">
      <w:pPr>
        <w:ind w:firstLine="567"/>
        <w:jc w:val="both"/>
      </w:pPr>
      <w:r>
        <w:t>В свет вышла книга, посвящ</w:t>
      </w:r>
      <w:r>
        <w:t>ённая 90-летию клеевого завода.</w:t>
      </w:r>
    </w:p>
    <w:p w:rsidR="00EE1BC3" w:rsidRDefault="00EE1BC3" w:rsidP="00EE1BC3">
      <w:pPr>
        <w:ind w:firstLine="567"/>
        <w:jc w:val="both"/>
      </w:pPr>
      <w:r>
        <w:t xml:space="preserve">15 февраля в городской библиотеке прошла презентация книги Н.В. </w:t>
      </w:r>
      <w:proofErr w:type="spellStart"/>
      <w:r>
        <w:t>Падериной</w:t>
      </w:r>
      <w:proofErr w:type="spellEnd"/>
      <w:r>
        <w:t xml:space="preserve"> «Под сенью соснового бора», приуроченная к 90-летию</w:t>
      </w:r>
      <w:r>
        <w:t xml:space="preserve"> Камышловского клеевого завода.</w:t>
      </w:r>
    </w:p>
    <w:p w:rsidR="00EE1BC3" w:rsidRDefault="00EE1BC3" w:rsidP="00EE1BC3">
      <w:pPr>
        <w:ind w:firstLine="567"/>
        <w:jc w:val="both"/>
      </w:pPr>
      <w:r>
        <w:t xml:space="preserve">В книге рассказывается об истории предприятия, годах его становления и развития, о людях и славных трудовых династиях </w:t>
      </w:r>
      <w:proofErr w:type="spellStart"/>
      <w:r>
        <w:t>мыловарки</w:t>
      </w:r>
      <w:proofErr w:type="spellEnd"/>
      <w:r>
        <w:t xml:space="preserve">, как раньше в простонародье называли завод. Главное достояние любого предприятия – это люди. Книга основана на рассказах и воспоминаниях работников клеевого завода, трудившихся на нём в разные годы. А издана она благодаря финансовой помощи председателя городской Думы Татьяны </w:t>
      </w:r>
      <w:proofErr w:type="spellStart"/>
      <w:r>
        <w:t>Чикуновой</w:t>
      </w:r>
      <w:proofErr w:type="spellEnd"/>
      <w:r>
        <w:t>, родители которой свою трудовую деятельнос</w:t>
      </w:r>
      <w:r>
        <w:t>ть посвятили этому предприятию.</w:t>
      </w:r>
    </w:p>
    <w:p w:rsidR="00EE1BC3" w:rsidRDefault="00EE1BC3" w:rsidP="00EE1BC3">
      <w:pPr>
        <w:ind w:firstLine="567"/>
        <w:jc w:val="both"/>
      </w:pPr>
      <w:r>
        <w:t xml:space="preserve">Автор – Надежда Васильевна </w:t>
      </w:r>
      <w:proofErr w:type="spellStart"/>
      <w:r>
        <w:t>Падерина</w:t>
      </w:r>
      <w:proofErr w:type="spellEnd"/>
      <w:r>
        <w:t xml:space="preserve"> – член Союза журналистов России, 39 лет проработавшая в редакции нашей газеты, издала уже не одну книгу о предприятиях и учреждениях города и района: ЭТЗ, </w:t>
      </w:r>
      <w:proofErr w:type="spellStart"/>
      <w:r>
        <w:t>Урализоляторе</w:t>
      </w:r>
      <w:proofErr w:type="spellEnd"/>
      <w:r>
        <w:t xml:space="preserve">, </w:t>
      </w:r>
      <w:proofErr w:type="spellStart"/>
      <w:r>
        <w:t>Камек</w:t>
      </w:r>
      <w:r>
        <w:t>се</w:t>
      </w:r>
      <w:proofErr w:type="spellEnd"/>
      <w:r>
        <w:t>, детском саде № 14 и других.</w:t>
      </w:r>
    </w:p>
    <w:p w:rsidR="00EE1BC3" w:rsidRDefault="00EE1BC3" w:rsidP="00EE1BC3">
      <w:pPr>
        <w:ind w:firstLine="567"/>
        <w:jc w:val="both"/>
      </w:pPr>
      <w:r>
        <w:t>– Это моя десятая книга, – рассказала она присутствующим, – работалось над ней легко, с душой, так как писала о хороших людях, шло всё по накатанному, уже со знанием, как собирать материал и находить те или иные данные. Основывалась на газетных публикациях и опыте работы в редакции. Ведь будучи корреспондентом, много раз была на клеевом заводе, и меня всегда поражало, что, несмотря на тяжёлый труд, запах, люди сохраняли преданность своему заводу, славили его. Часто приходилось работать в авральном режиме, но это стоило того, продукция расходилась по всему Советскому Союзу. А работники получали за доблестный труд награды от Р</w:t>
      </w:r>
      <w:r>
        <w:t>одины: грамоты, ордена, медали.</w:t>
      </w:r>
    </w:p>
    <w:p w:rsidR="00EE1BC3" w:rsidRDefault="00EE1BC3" w:rsidP="00EE1BC3">
      <w:pPr>
        <w:ind w:firstLine="567"/>
        <w:jc w:val="both"/>
      </w:pPr>
      <w:r>
        <w:t xml:space="preserve">– Работница клеевого завода Мария Дмитриевна </w:t>
      </w:r>
      <w:proofErr w:type="spellStart"/>
      <w:r>
        <w:t>Чикунова</w:t>
      </w:r>
      <w:proofErr w:type="spellEnd"/>
      <w:r>
        <w:t xml:space="preserve"> стала первым орденоносцем, была награждена орденом Трудовой славы III степени и мечтала стать полным кавалером этого ордена. Коллектив был весёлый, дружный, люди работали на благо Родины и мечтали о светлом будущем, они не предполагали, что в 90-х начнётся развал производства, – с сожален</w:t>
      </w:r>
      <w:r>
        <w:t>ием говорит Надежда Васильевна.</w:t>
      </w:r>
    </w:p>
    <w:p w:rsidR="00EE1BC3" w:rsidRDefault="00EE1BC3" w:rsidP="00EE1BC3">
      <w:pPr>
        <w:ind w:firstLine="567"/>
        <w:jc w:val="both"/>
      </w:pPr>
      <w:r>
        <w:t xml:space="preserve">– Я родилась на </w:t>
      </w:r>
      <w:proofErr w:type="spellStart"/>
      <w:r>
        <w:t>мыловарке</w:t>
      </w:r>
      <w:proofErr w:type="spellEnd"/>
      <w:r>
        <w:t xml:space="preserve">, – продолжает Т.А. </w:t>
      </w:r>
      <w:proofErr w:type="spellStart"/>
      <w:r>
        <w:t>Чикунова</w:t>
      </w:r>
      <w:proofErr w:type="spellEnd"/>
      <w:r>
        <w:t>, – в домике, который находился на территории завода. И, можно сказать, выросла на заводе. Мои мама и папа – Мария Дмитриевна и Анатолий Александрович – заводская семья. Работали по 12 часов в сутки, и я видела, что труд был действительно тяжёлый, как женщины управлялись с большими агрегатами, поднимались и спускались по железным лестницам. Спасибо Надежде Васильевне за книгу, собрать и обобщить информацию – это большая работа. Спасибо героям книги – работникам – за то, что эта книга появилась. И пусть она станет для многих семейной реликвией и перед</w:t>
      </w:r>
      <w:r>
        <w:t>аётся из поколения в поколение.</w:t>
      </w:r>
    </w:p>
    <w:p w:rsidR="00EE1BC3" w:rsidRDefault="00EE1BC3" w:rsidP="00EE1BC3">
      <w:pPr>
        <w:ind w:firstLine="567"/>
        <w:jc w:val="both"/>
      </w:pPr>
      <w:r>
        <w:t xml:space="preserve">На мероприятии присутствовали бывшие и нынешние работники предприятия (несмотря на то что завод сменил форму собственности и перепрофилировался, он и по сей день продолжает работать). На большом экране демонстрировали старые фотографии, все погрузились в воспоминания. Вспоминали директоров </w:t>
      </w:r>
      <w:proofErr w:type="spellStart"/>
      <w:r>
        <w:t>Кокорко</w:t>
      </w:r>
      <w:proofErr w:type="spellEnd"/>
      <w:r>
        <w:t xml:space="preserve">, Бородина, Кондратьева и других, при которых завод развивался и процветал, рассказывали разные истории. В годы руководства М.Д. Кондратьева </w:t>
      </w:r>
      <w:proofErr w:type="spellStart"/>
      <w:r>
        <w:t>хозспособом</w:t>
      </w:r>
      <w:proofErr w:type="spellEnd"/>
      <w:r>
        <w:t xml:space="preserve"> была построена столовая для рабочих, очень значимое событие, но директор получил от вышестоящего руководства выговор за н</w:t>
      </w:r>
      <w:r>
        <w:t>ецелевое использование средств.</w:t>
      </w:r>
    </w:p>
    <w:p w:rsidR="00EE1BC3" w:rsidRDefault="00EE1BC3" w:rsidP="00EE1BC3">
      <w:pPr>
        <w:ind w:firstLine="567"/>
        <w:jc w:val="both"/>
      </w:pPr>
      <w:r>
        <w:t xml:space="preserve">– И.С. Чуркин пришёл на клеевой завод в 1975 году, работал главным инженером, отвечал за производство и строительство. Сотрудничал с редакцией нашей газеты «За коммунизм», писал </w:t>
      </w:r>
      <w:r>
        <w:lastRenderedPageBreak/>
        <w:t>материалы о заводе, стараясь донести суть до читателя. Так что книга состоялась благодаря и его матер</w:t>
      </w:r>
      <w:r>
        <w:t xml:space="preserve">иалам, – говорит Н.В. </w:t>
      </w:r>
      <w:proofErr w:type="spellStart"/>
      <w:r>
        <w:t>Падерина.</w:t>
      </w:r>
    </w:p>
    <w:p w:rsidR="00EE1BC3" w:rsidRDefault="00EE1BC3" w:rsidP="00EE1BC3">
      <w:pPr>
        <w:ind w:firstLine="567"/>
        <w:jc w:val="both"/>
      </w:pPr>
      <w:proofErr w:type="spellEnd"/>
      <w:r>
        <w:t xml:space="preserve">Сам он с теплотой вспоминает те годы и коллектив: «Хотя я и начал трудовую деятельность на ЭТЗ, сформировался как производственник и закалился на клеевом. Мои друзья, коллеги и помощники во всём были Василий </w:t>
      </w:r>
      <w:proofErr w:type="spellStart"/>
      <w:r>
        <w:t>Земов</w:t>
      </w:r>
      <w:proofErr w:type="spellEnd"/>
      <w:r>
        <w:t>, Эдуард Казачков. Завод гремел, казеиновый клей мы аттестовали на знак качества, прод</w:t>
      </w:r>
      <w:r>
        <w:t>укцию возили на ВДНХ».</w:t>
      </w:r>
    </w:p>
    <w:p w:rsidR="00EE1BC3" w:rsidRDefault="00EE1BC3" w:rsidP="00EE1BC3">
      <w:pPr>
        <w:ind w:firstLine="567"/>
        <w:jc w:val="both"/>
      </w:pPr>
      <w:r>
        <w:t xml:space="preserve">Много тёплых слов было сказано в адрес работников завода и автора книги. Поздравили Н.В. </w:t>
      </w:r>
      <w:proofErr w:type="spellStart"/>
      <w:r>
        <w:t>Падерину</w:t>
      </w:r>
      <w:proofErr w:type="spellEnd"/>
      <w:r>
        <w:t xml:space="preserve"> и её дети – Любовь и Павел. Филологи по образованию, они незаменимые помощники Надежды Васильевны, принимали участие в издании всех книг – набирали, верстали, корректировали. И все в этот день желали автору написать ещё не одну книгу, чтобы сохранить инф</w:t>
      </w:r>
      <w:r>
        <w:t xml:space="preserve">ормацию для будущих поколений. </w:t>
      </w:r>
    </w:p>
    <w:p w:rsidR="00EE1BC3" w:rsidRDefault="00EE1BC3" w:rsidP="00EE1BC3">
      <w:pPr>
        <w:ind w:firstLine="567"/>
        <w:jc w:val="both"/>
      </w:pPr>
    </w:p>
    <w:p w:rsidR="00EE1BC3" w:rsidRDefault="00EE1BC3" w:rsidP="00EE1BC3">
      <w:pPr>
        <w:ind w:firstLine="567"/>
        <w:jc w:val="both"/>
      </w:pPr>
      <w:r>
        <w:t xml:space="preserve"> Сергей ОЗОРНИН</w:t>
      </w:r>
    </w:p>
    <w:p w:rsidR="00D22E45" w:rsidRDefault="00EE1BC3" w:rsidP="00EE1BC3">
      <w:pPr>
        <w:ind w:firstLine="567"/>
        <w:jc w:val="both"/>
      </w:pPr>
      <w:r>
        <w:t>(</w:t>
      </w:r>
      <w:r>
        <w:t>К</w:t>
      </w:r>
      <w:r>
        <w:t>амышловские известия. – 2017. – 21 февраля (№ 21). – С. 2</w:t>
      </w:r>
      <w:bookmarkStart w:id="0" w:name="_GoBack"/>
      <w:bookmarkEnd w:id="0"/>
      <w:r>
        <w:t>)</w:t>
      </w:r>
    </w:p>
    <w:sectPr w:rsidR="00D22E4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1BC3"/>
    <w:rsid w:val="00D22E45"/>
    <w:rsid w:val="00EE1B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49D0DC4-4B0C-4F7D-9034-34CF6A3E3A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EE1BC3"/>
  </w:style>
  <w:style w:type="character" w:styleId="a3">
    <w:name w:val="Hyperlink"/>
    <w:basedOn w:val="a0"/>
    <w:uiPriority w:val="99"/>
    <w:unhideWhenUsed/>
    <w:rsid w:val="00EE1BC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649</Words>
  <Characters>3702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</cp:revision>
  <dcterms:created xsi:type="dcterms:W3CDTF">2017-03-13T07:04:00Z</dcterms:created>
  <dcterms:modified xsi:type="dcterms:W3CDTF">2017-03-13T07:08:00Z</dcterms:modified>
</cp:coreProperties>
</file>